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240" w:line="520" w:lineRule="atLeast"/>
        <w:jc w:val="center"/>
        <w:rPr>
          <w:rFonts w:ascii="Calibri Light" w:hAnsi="Calibri Light" w:cs="Calibri Light"/>
          <w:b/>
          <w:kern w:val="0"/>
          <w:sz w:val="36"/>
          <w:szCs w:val="36"/>
          <w:lang w:eastAsia="en-US"/>
        </w:rPr>
      </w:pPr>
      <w:r>
        <w:rPr>
          <w:rFonts w:hint="eastAsia" w:ascii="Calibri Light" w:hAnsi="Calibri Light" w:cs="Calibri Light"/>
          <w:b/>
          <w:bCs/>
          <w:sz w:val="44"/>
          <w:szCs w:val="44"/>
        </w:rPr>
        <w:t>Terms of Warranty</w:t>
      </w:r>
    </w:p>
    <w:p>
      <w:pPr>
        <w:autoSpaceDE w:val="0"/>
        <w:autoSpaceDN w:val="0"/>
        <w:adjustRightInd w:val="0"/>
        <w:spacing w:after="240" w:line="520" w:lineRule="atLeast"/>
        <w:jc w:val="left"/>
        <w:rPr>
          <w:rFonts w:ascii="Calibri Light" w:hAnsi="Calibri Light" w:eastAsia="宋体" w:cs="Calibri Light"/>
          <w:b/>
          <w:kern w:val="0"/>
          <w:sz w:val="36"/>
          <w:szCs w:val="36"/>
        </w:rPr>
      </w:pPr>
      <w:r>
        <w:rPr>
          <w:rFonts w:ascii="Calibri Light" w:hAnsi="Calibri Light" w:eastAsia="宋体" w:cs="Calibri Light"/>
          <w:b/>
          <w:kern w:val="0"/>
          <w:sz w:val="36"/>
          <w:szCs w:val="36"/>
          <w:lang w:eastAsia="en-US"/>
        </w:rPr>
        <w:t>1. LIMITED WARRANTY COVERAGE</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 PYTES</w:t>
      </w:r>
      <w:r>
        <w:rPr>
          <w:rStyle w:val="21"/>
          <w:rFonts w:ascii="Calibri Light" w:hAnsi="Calibri Light" w:eastAsia="宋体" w:cs="Calibri Light"/>
          <w:kern w:val="0"/>
          <w:sz w:val="24"/>
          <w:szCs w:val="24"/>
          <w:lang w:eastAsia="en-US"/>
        </w:rPr>
        <w:footnoteReference w:id="0"/>
      </w:r>
      <w:r>
        <w:rPr>
          <w:rFonts w:ascii="Calibri Light" w:hAnsi="Calibri Light" w:eastAsia="宋体" w:cs="Calibri Light"/>
          <w:kern w:val="0"/>
          <w:sz w:val="24"/>
          <w:szCs w:val="24"/>
          <w:lang w:eastAsia="en-US"/>
        </w:rPr>
        <w:t xml:space="preserve"> Lithium Iron Phosphate Batteries </w:t>
      </w:r>
      <w:bookmarkStart w:id="0" w:name="_Hlk164347812"/>
      <w:r>
        <w:rPr>
          <w:rFonts w:ascii="Calibri Light" w:hAnsi="Calibri Light" w:eastAsia="宋体" w:cs="Calibri Light"/>
          <w:kern w:val="0"/>
          <w:sz w:val="24"/>
          <w:szCs w:val="24"/>
        </w:rPr>
        <w:t>P</w:t>
      </w:r>
      <w:r>
        <w:rPr>
          <w:rFonts w:hint="eastAsia" w:ascii="Calibri Light" w:hAnsi="Calibri Light" w:eastAsia="宋体" w:cs="Calibri Light"/>
          <w:kern w:val="0"/>
          <w:sz w:val="24"/>
          <w:szCs w:val="24"/>
        </w:rPr>
        <w:t>i</w:t>
      </w:r>
      <w:r>
        <w:rPr>
          <w:rFonts w:ascii="Calibri Light" w:hAnsi="Calibri Light" w:eastAsia="宋体" w:cs="Calibri Light"/>
          <w:kern w:val="0"/>
          <w:sz w:val="24"/>
          <w:szCs w:val="24"/>
        </w:rPr>
        <w:t xml:space="preserve"> LV1</w:t>
      </w:r>
      <w:bookmarkEnd w:id="0"/>
      <w:r>
        <w:rPr>
          <w:rFonts w:ascii="Calibri Light" w:hAnsi="Calibri Light" w:eastAsia="宋体" w:cs="Calibri Light"/>
          <w:kern w:val="0"/>
          <w:sz w:val="24"/>
          <w:szCs w:val="24"/>
          <w:lang w:eastAsia="en-US"/>
        </w:rPr>
        <w:t xml:space="preserve"> </w:t>
      </w:r>
      <w:r>
        <w:rPr>
          <w:rFonts w:hint="eastAsia" w:ascii="Calibri Light" w:hAnsi="Calibri Light" w:eastAsia="宋体" w:cs="Calibri Light"/>
          <w:kern w:val="0"/>
          <w:sz w:val="24"/>
          <w:szCs w:val="24"/>
        </w:rPr>
        <w:t xml:space="preserve">is integrated with Battery Control Unit (BCU) and Battery Modules (BMU), which is designed for parallel connection only according to Product Manual. </w:t>
      </w:r>
      <w:r>
        <w:rPr>
          <w:rFonts w:ascii="Calibri Light" w:hAnsi="Calibri Light" w:eastAsia="宋体" w:cs="Calibri Light"/>
          <w:kern w:val="0"/>
          <w:sz w:val="24"/>
          <w:szCs w:val="24"/>
        </w:rPr>
        <w:t>P</w:t>
      </w:r>
      <w:r>
        <w:rPr>
          <w:rFonts w:hint="eastAsia" w:ascii="Calibri Light" w:hAnsi="Calibri Light" w:eastAsia="宋体" w:cs="Calibri Light"/>
          <w:kern w:val="0"/>
          <w:sz w:val="24"/>
          <w:szCs w:val="24"/>
        </w:rPr>
        <w:t>i</w:t>
      </w:r>
      <w:r>
        <w:rPr>
          <w:rFonts w:ascii="Calibri Light" w:hAnsi="Calibri Light" w:eastAsia="宋体" w:cs="Calibri Light"/>
          <w:kern w:val="0"/>
          <w:sz w:val="24"/>
          <w:szCs w:val="24"/>
        </w:rPr>
        <w:t xml:space="preserve"> LV1</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lang w:eastAsia="en-US"/>
        </w:rPr>
        <w:t>supplied and distributed by PYTES and its auth</w:t>
      </w:r>
      <w:r>
        <w:rPr>
          <w:rFonts w:hint="eastAsia" w:ascii="Calibri Light" w:hAnsi="Calibri Light" w:eastAsia="宋体" w:cs="Calibri Light"/>
          <w:kern w:val="0"/>
          <w:sz w:val="24"/>
          <w:szCs w:val="24"/>
        </w:rPr>
        <w:t>orized</w:t>
      </w:r>
      <w:r>
        <w:rPr>
          <w:rFonts w:ascii="Calibri Light" w:hAnsi="Calibri Light" w:eastAsia="宋体" w:cs="Calibri Light"/>
          <w:kern w:val="0"/>
          <w:sz w:val="24"/>
          <w:szCs w:val="24"/>
          <w:lang w:eastAsia="en-US"/>
        </w:rPr>
        <w:t xml:space="preserve"> distributors </w:t>
      </w:r>
      <w:r>
        <w:rPr>
          <w:rFonts w:ascii="Calibri Light" w:hAnsi="Calibri Light" w:eastAsia="宋体" w:cs="Calibri Light"/>
          <w:kern w:val="0"/>
          <w:sz w:val="24"/>
          <w:szCs w:val="24"/>
        </w:rPr>
        <w:t>are</w:t>
      </w:r>
      <w:r>
        <w:rPr>
          <w:rFonts w:ascii="Calibri Light" w:hAnsi="Calibri Light" w:eastAsia="宋体" w:cs="Calibri Light"/>
          <w:kern w:val="0"/>
          <w:sz w:val="24"/>
          <w:szCs w:val="24"/>
          <w:lang w:eastAsia="en-US"/>
        </w:rPr>
        <w:t xml:space="preserve"> warranted by PYTES against manufacturing defects in materials and workmanship.</w:t>
      </w:r>
    </w:p>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 xml:space="preserve"> Within</w:t>
      </w:r>
      <w:permStart w:id="0" w:edGrp="everyone"/>
      <w:r>
        <w:rPr>
          <w:rFonts w:ascii="Calibri Light" w:hAnsi="Calibri Light" w:eastAsia="宋体" w:cs="Calibri Light"/>
          <w:kern w:val="0"/>
          <w:sz w:val="24"/>
          <w:szCs w:val="24"/>
          <w:u w:val="single"/>
          <w:lang w:eastAsia="en-US"/>
        </w:rPr>
        <w:t xml:space="preserve"> the United States of America &amp; Canada</w:t>
      </w:r>
      <w:permEnd w:id="0"/>
      <w:r>
        <w:rPr>
          <w:rFonts w:hint="eastAsia" w:ascii="Calibri Light" w:hAnsi="Calibri Light" w:eastAsia="宋体" w:cs="Calibri Light"/>
          <w:kern w:val="0"/>
          <w:sz w:val="24"/>
          <w:szCs w:val="24"/>
          <w:u w:val="none"/>
          <w:lang w:eastAsia="zh-CN"/>
        </w:rPr>
        <w:t>（</w:t>
      </w:r>
      <w:r>
        <w:rPr>
          <w:rFonts w:hint="eastAsia" w:ascii="Calibri Light" w:hAnsi="Calibri Light" w:eastAsia="宋体" w:cs="Calibri Light"/>
          <w:kern w:val="0"/>
          <w:sz w:val="24"/>
          <w:szCs w:val="24"/>
          <w:u w:val="none"/>
          <w:lang w:val="en-US" w:eastAsia="zh-CN"/>
        </w:rPr>
        <w:t>产品销售国</w:t>
      </w:r>
      <w:bookmarkStart w:id="6" w:name="_GoBack"/>
      <w:bookmarkEnd w:id="6"/>
      <w:r>
        <w:rPr>
          <w:rFonts w:hint="eastAsia" w:ascii="Calibri Light" w:hAnsi="Calibri Light" w:eastAsia="宋体" w:cs="Calibri Light"/>
          <w:kern w:val="0"/>
          <w:sz w:val="24"/>
          <w:szCs w:val="24"/>
          <w:u w:val="none"/>
          <w:lang w:eastAsia="zh-CN"/>
        </w:rPr>
        <w:t>）</w:t>
      </w:r>
      <w:r>
        <w:rPr>
          <w:rFonts w:ascii="Calibri Light" w:hAnsi="Calibri Light" w:eastAsia="宋体" w:cs="Calibri Light"/>
          <w:kern w:val="0"/>
          <w:sz w:val="24"/>
          <w:szCs w:val="24"/>
          <w:lang w:eastAsia="en-US"/>
        </w:rPr>
        <w:t>,</w:t>
      </w:r>
      <w:r>
        <w:rPr>
          <w:rFonts w:ascii="Calibri Light" w:hAnsi="Calibri Light" w:cs="Calibri Light"/>
        </w:rPr>
        <w:t xml:space="preserve"> </w:t>
      </w:r>
      <w:r>
        <w:rPr>
          <w:rFonts w:ascii="Calibri Light" w:hAnsi="Calibri Light" w:eastAsia="宋体" w:cs="Calibri Light"/>
          <w:kern w:val="0"/>
          <w:sz w:val="24"/>
          <w:szCs w:val="24"/>
          <w:lang w:eastAsia="en-US"/>
        </w:rPr>
        <w:t>the limited warranty period begins on</w:t>
      </w:r>
    </w:p>
    <w:p>
      <w:pPr>
        <w:pStyle w:val="26"/>
        <w:numPr>
          <w:ilvl w:val="0"/>
          <w:numId w:val="1"/>
        </w:num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 xml:space="preserve">the </w:t>
      </w:r>
      <w:r>
        <w:rPr>
          <w:rFonts w:ascii="Calibri Light" w:hAnsi="Calibri Light" w:eastAsia="宋体" w:cs="Calibri Light"/>
          <w:kern w:val="0"/>
          <w:sz w:val="24"/>
          <w:szCs w:val="24"/>
        </w:rPr>
        <w:t>manufacturing</w:t>
      </w:r>
      <w:r>
        <w:rPr>
          <w:rFonts w:ascii="Calibri Light" w:hAnsi="Calibri Light" w:eastAsia="宋体" w:cs="Calibri Light"/>
          <w:kern w:val="0"/>
          <w:sz w:val="24"/>
          <w:szCs w:val="24"/>
          <w:lang w:eastAsia="en-US"/>
        </w:rPr>
        <w:t xml:space="preserve"> date plus 6 months </w:t>
      </w:r>
      <w:r>
        <w:rPr>
          <w:rFonts w:ascii="Calibri Light" w:hAnsi="Calibri Light" w:eastAsia="宋体" w:cs="Calibri Light"/>
          <w:kern w:val="0"/>
          <w:sz w:val="24"/>
          <w:szCs w:val="24"/>
        </w:rPr>
        <w:t>or</w:t>
      </w:r>
    </w:p>
    <w:p>
      <w:pPr>
        <w:pStyle w:val="26"/>
        <w:numPr>
          <w:ilvl w:val="0"/>
          <w:numId w:val="1"/>
        </w:num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the</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lang w:eastAsia="en-US"/>
        </w:rPr>
        <w:t>date the Covered Product is activated at the Original Location by PYTES certified installers (such applicable date referred to herein as the “Warranty Activation Date)</w:t>
      </w:r>
      <w:r>
        <w:rPr>
          <w:rFonts w:ascii="Calibri Light" w:hAnsi="Calibri Light" w:eastAsia="宋体" w:cs="Calibri Light"/>
          <w:kern w:val="0"/>
          <w:sz w:val="24"/>
          <w:szCs w:val="24"/>
        </w:rPr>
        <w:t>.</w:t>
      </w:r>
    </w:p>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rPr>
        <w:t xml:space="preserve">Whichever comes first </w:t>
      </w:r>
      <w:r>
        <w:rPr>
          <w:rFonts w:ascii="Calibri Light" w:hAnsi="Calibri Light" w:eastAsia="宋体" w:cs="Calibri Light"/>
          <w:kern w:val="0"/>
          <w:sz w:val="24"/>
          <w:szCs w:val="24"/>
          <w:lang w:eastAsia="en-US"/>
        </w:rPr>
        <w:t>and ends on (iii)</w:t>
      </w:r>
      <w:r>
        <w:rPr>
          <w:rFonts w:ascii="Calibri Light" w:hAnsi="Calibri Light" w:eastAsia="宋体" w:cs="Calibri Light"/>
          <w:kern w:val="0"/>
          <w:sz w:val="24"/>
          <w:szCs w:val="24"/>
        </w:rPr>
        <w:t xml:space="preserve"> </w:t>
      </w:r>
      <w:r>
        <w:rPr>
          <w:rFonts w:ascii="Calibri Light" w:hAnsi="Calibri Light" w:eastAsia="宋体" w:cs="Calibri Light"/>
          <w:kern w:val="0"/>
          <w:sz w:val="24"/>
          <w:szCs w:val="24"/>
          <w:lang w:eastAsia="en-US"/>
        </w:rPr>
        <w:t>10 years from the warranty activation date; or 6000 cycles,</w:t>
      </w:r>
      <w:r>
        <w:rPr>
          <w:rFonts w:ascii="Calibri Light" w:hAnsi="Calibri Light" w:cs="Calibri Light"/>
        </w:rPr>
        <w:t xml:space="preserve"> </w:t>
      </w:r>
      <w:r>
        <w:rPr>
          <w:rFonts w:ascii="Calibri Light" w:hAnsi="Calibri Light" w:eastAsia="宋体" w:cs="Calibri Light"/>
          <w:kern w:val="0"/>
          <w:sz w:val="24"/>
          <w:szCs w:val="24"/>
        </w:rPr>
        <w:t>9</w:t>
      </w:r>
      <w:r>
        <w:rPr>
          <w:rFonts w:ascii="Calibri Light" w:hAnsi="Calibri Light" w:eastAsia="宋体" w:cs="Calibri Light"/>
          <w:kern w:val="0"/>
          <w:sz w:val="24"/>
          <w:szCs w:val="24"/>
          <w:lang w:eastAsia="en-US"/>
        </w:rPr>
        <w:t>0% DOD</w:t>
      </w:r>
      <w:r>
        <w:rPr>
          <w:rStyle w:val="21"/>
          <w:rFonts w:ascii="Calibri Light" w:hAnsi="Calibri Light" w:eastAsia="宋体" w:cs="Calibri Light"/>
          <w:kern w:val="0"/>
          <w:sz w:val="24"/>
          <w:szCs w:val="24"/>
          <w:lang w:eastAsia="en-US"/>
        </w:rPr>
        <w:footnoteReference w:id="1"/>
      </w:r>
      <w:r>
        <w:rPr>
          <w:rFonts w:ascii="Calibri Light" w:hAnsi="Calibri Light" w:eastAsia="宋体" w:cs="Calibri Light"/>
          <w:kern w:val="0"/>
          <w:sz w:val="24"/>
          <w:szCs w:val="24"/>
          <w:lang w:eastAsia="en-US"/>
        </w:rPr>
        <w:t>@</w:t>
      </w:r>
      <w:r>
        <w:rPr>
          <w:rFonts w:hint="eastAsia" w:ascii="Calibri Light" w:hAnsi="Calibri Light" w:eastAsia="宋体" w:cs="Calibri Light"/>
          <w:kern w:val="0"/>
          <w:sz w:val="24"/>
          <w:szCs w:val="24"/>
          <w:lang w:eastAsia="en-US"/>
        </w:rPr>
        <w:t>77</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F/</w:t>
      </w:r>
      <w:r>
        <w:rPr>
          <w:rFonts w:ascii="Calibri Light" w:hAnsi="Calibri Light" w:eastAsia="宋体" w:cs="Calibri Light"/>
          <w:kern w:val="0"/>
          <w:sz w:val="24"/>
          <w:szCs w:val="24"/>
          <w:lang w:eastAsia="en-US"/>
        </w:rPr>
        <w:t>25</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C</w:t>
      </w:r>
      <w:r>
        <w:rPr>
          <w:rFonts w:ascii="Calibri Light" w:hAnsi="Calibri Light" w:eastAsia="宋体" w:cs="Calibri Light"/>
          <w:kern w:val="0"/>
          <w:sz w:val="24"/>
          <w:szCs w:val="24"/>
          <w:lang w:eastAsia="en-US"/>
        </w:rPr>
        <w:t xml:space="preserve"> ret</w:t>
      </w:r>
      <w:r>
        <w:rPr>
          <w:rFonts w:ascii="Calibri Light" w:hAnsi="Calibri Light" w:eastAsia="宋体" w:cs="Calibri Light"/>
          <w:kern w:val="0"/>
          <w:sz w:val="24"/>
          <w:szCs w:val="24"/>
        </w:rPr>
        <w:t xml:space="preserve"> 70%</w:t>
      </w:r>
      <w:r>
        <w:rPr>
          <w:rFonts w:ascii="Calibri Light" w:hAnsi="Calibri Light" w:eastAsia="宋体" w:cs="Calibri Light"/>
          <w:kern w:val="0"/>
          <w:sz w:val="24"/>
          <w:szCs w:val="24"/>
          <w:lang w:eastAsia="en-US"/>
        </w:rPr>
        <w:t>. The precondition of the valid L</w:t>
      </w:r>
      <w:r>
        <w:rPr>
          <w:rFonts w:ascii="Calibri Light" w:hAnsi="Calibri Light" w:eastAsia="宋体" w:cs="Calibri Light"/>
          <w:kern w:val="0"/>
          <w:sz w:val="24"/>
          <w:szCs w:val="24"/>
        </w:rPr>
        <w:t>imited</w:t>
      </w:r>
      <w:r>
        <w:rPr>
          <w:rFonts w:ascii="Calibri Light" w:hAnsi="Calibri Light" w:eastAsia="宋体" w:cs="Calibri Light"/>
          <w:kern w:val="0"/>
          <w:sz w:val="24"/>
          <w:szCs w:val="24"/>
          <w:lang w:eastAsia="en-US"/>
        </w:rPr>
        <w:t xml:space="preserve"> Warranty </w:t>
      </w:r>
      <w:r>
        <w:rPr>
          <w:rFonts w:hint="eastAsia" w:ascii="Calibri Light" w:hAnsi="Calibri Light" w:eastAsia="宋体" w:cs="Calibri Light"/>
          <w:kern w:val="0"/>
          <w:sz w:val="24"/>
          <w:szCs w:val="24"/>
        </w:rPr>
        <w:t>is t</w:t>
      </w:r>
      <w:r>
        <w:rPr>
          <w:rFonts w:ascii="Calibri Light" w:hAnsi="Calibri Light" w:eastAsia="宋体" w:cs="Calibri Light"/>
          <w:kern w:val="0"/>
          <w:sz w:val="24"/>
          <w:szCs w:val="24"/>
          <w:lang w:eastAsia="en-US"/>
        </w:rPr>
        <w:t xml:space="preserve">he ambient temperature during the operation of the Subject of the Warranty must not fall below </w:t>
      </w:r>
      <w:r>
        <w:rPr>
          <w:rFonts w:hint="eastAsia" w:ascii="Calibri Light" w:hAnsi="Calibri Light" w:eastAsia="宋体" w:cs="Calibri Light"/>
          <w:kern w:val="0"/>
          <w:sz w:val="24"/>
          <w:szCs w:val="24"/>
        </w:rPr>
        <w:t>14</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F/-</w:t>
      </w:r>
      <w:r>
        <w:rPr>
          <w:rFonts w:hint="eastAsia" w:ascii="Calibri Light" w:hAnsi="Calibri Light" w:eastAsia="宋体" w:cs="Calibri Light"/>
          <w:kern w:val="0"/>
          <w:sz w:val="24"/>
          <w:szCs w:val="24"/>
        </w:rPr>
        <w:t>1</w:t>
      </w:r>
      <w:r>
        <w:rPr>
          <w:rFonts w:ascii="Calibri Light" w:hAnsi="Calibri Light" w:eastAsia="宋体" w:cs="Calibri Light"/>
          <w:kern w:val="0"/>
          <w:sz w:val="24"/>
          <w:szCs w:val="24"/>
          <w:lang w:eastAsia="en-US"/>
        </w:rPr>
        <w:t>0</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C</w:t>
      </w:r>
      <w:r>
        <w:rPr>
          <w:rFonts w:ascii="Calibri Light" w:hAnsi="Calibri Light" w:eastAsia="宋体" w:cs="Calibri Light"/>
          <w:kern w:val="0"/>
          <w:sz w:val="24"/>
          <w:szCs w:val="24"/>
          <w:lang w:eastAsia="en-US"/>
        </w:rPr>
        <w:t xml:space="preserve"> or exceed </w:t>
      </w:r>
      <w:bookmarkStart w:id="1" w:name="_Hlk164092649"/>
      <w:r>
        <w:rPr>
          <w:rFonts w:hint="eastAsia" w:ascii="Calibri Light" w:hAnsi="Calibri Light" w:eastAsia="宋体" w:cs="Calibri Light"/>
          <w:kern w:val="0"/>
          <w:sz w:val="24"/>
          <w:szCs w:val="24"/>
          <w:lang w:eastAsia="en-US"/>
        </w:rPr>
        <w:t>1</w:t>
      </w:r>
      <w:r>
        <w:rPr>
          <w:rFonts w:ascii="Calibri Light" w:hAnsi="Calibri Light" w:eastAsia="宋体" w:cs="Calibri Light"/>
          <w:kern w:val="0"/>
          <w:sz w:val="24"/>
          <w:szCs w:val="24"/>
        </w:rPr>
        <w:t>31</w:t>
      </w:r>
      <w:r>
        <w:rPr>
          <w:rFonts w:ascii="Calibri Light" w:hAnsi="Calibri Light" w:eastAsia="宋体" w:cs="Calibri Light"/>
          <w:bCs/>
          <w:kern w:val="0"/>
          <w:sz w:val="24"/>
          <w:szCs w:val="24"/>
          <w:lang w:eastAsia="en-US"/>
        </w:rPr>
        <w:t>°</w:t>
      </w:r>
      <w:r>
        <w:rPr>
          <w:rFonts w:hint="eastAsia" w:ascii="Calibri Light" w:hAnsi="Calibri Light" w:eastAsia="宋体" w:cs="Calibri Light"/>
          <w:kern w:val="0"/>
          <w:sz w:val="24"/>
          <w:szCs w:val="24"/>
          <w:lang w:eastAsia="en-US"/>
        </w:rPr>
        <w:t>F/</w:t>
      </w:r>
      <w:r>
        <w:rPr>
          <w:rFonts w:hint="eastAsia" w:ascii="Calibri Light" w:hAnsi="Calibri Light" w:eastAsia="宋体" w:cs="Calibri Light"/>
          <w:kern w:val="0"/>
          <w:sz w:val="24"/>
          <w:szCs w:val="24"/>
        </w:rPr>
        <w:t>5</w:t>
      </w:r>
      <w:r>
        <w:rPr>
          <w:rFonts w:ascii="Calibri Light" w:hAnsi="Calibri Light" w:eastAsia="宋体" w:cs="Calibri Light"/>
          <w:kern w:val="0"/>
          <w:sz w:val="24"/>
          <w:szCs w:val="24"/>
          <w:lang w:eastAsia="en-US"/>
        </w:rPr>
        <w:t>5</w:t>
      </w:r>
      <w:r>
        <w:rPr>
          <w:rFonts w:ascii="Calibri Light" w:hAnsi="Calibri Light" w:eastAsia="宋体" w:cs="Calibri Light"/>
          <w:bCs/>
          <w:kern w:val="0"/>
          <w:sz w:val="24"/>
          <w:szCs w:val="24"/>
          <w:lang w:eastAsia="en-US"/>
        </w:rPr>
        <w:t>°</w:t>
      </w:r>
      <w:r>
        <w:rPr>
          <w:rFonts w:hint="eastAsia" w:ascii="Calibri Light" w:hAnsi="Calibri Light" w:eastAsia="宋体" w:cs="Calibri Light"/>
          <w:bCs/>
          <w:kern w:val="0"/>
          <w:sz w:val="24"/>
          <w:szCs w:val="24"/>
          <w:lang w:eastAsia="en-US"/>
        </w:rPr>
        <w:t>C</w:t>
      </w:r>
      <w:bookmarkEnd w:id="1"/>
      <w:r>
        <w:rPr>
          <w:rFonts w:ascii="Calibri Light" w:hAnsi="Calibri Light" w:eastAsia="宋体" w:cs="Calibri Light"/>
          <w:kern w:val="0"/>
          <w:sz w:val="24"/>
          <w:szCs w:val="24"/>
          <w:lang w:eastAsia="en-US"/>
        </w:rPr>
        <w:t xml:space="preserve">; </w:t>
      </w:r>
    </w:p>
    <w:p>
      <w:pPr>
        <w:autoSpaceDE w:val="0"/>
        <w:autoSpaceDN w:val="0"/>
        <w:adjustRightInd w:val="0"/>
        <w:spacing w:after="240"/>
        <w:rPr>
          <w:rFonts w:ascii="Calibri Light" w:hAnsi="Calibri Light" w:eastAsia="宋体" w:cs="Calibri Light"/>
          <w:kern w:val="0"/>
          <w:sz w:val="24"/>
          <w:szCs w:val="24"/>
        </w:rPr>
      </w:pPr>
      <w:r>
        <w:rPr>
          <w:rFonts w:hint="eastAsia" w:ascii="Calibri Light" w:hAnsi="Calibri Light" w:eastAsia="宋体" w:cs="Calibri Light"/>
          <w:kern w:val="0"/>
          <w:sz w:val="24"/>
          <w:szCs w:val="24"/>
        </w:rPr>
        <w:t>The warranty covers the repair or replace of a defective product and t</w:t>
      </w:r>
      <w:r>
        <w:rPr>
          <w:rFonts w:ascii="Calibri Light" w:hAnsi="Calibri Light" w:eastAsia="宋体" w:cs="Calibri Light"/>
          <w:kern w:val="0"/>
          <w:sz w:val="24"/>
          <w:szCs w:val="24"/>
        </w:rPr>
        <w:t>he repaired or replaced</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product will continue the original remaining warranty period. In either case it shall not justify</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as a renewal of</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the warranty period.</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lang w:eastAsia="en-US"/>
        </w:rPr>
        <w:t xml:space="preserve">To be eligible, all PYTES Products must be installed as per the guidelines given in the </w:t>
      </w:r>
      <w:r>
        <w:rPr>
          <w:rFonts w:ascii="Calibri Light" w:hAnsi="Calibri Light" w:eastAsia="宋体" w:cs="Calibri Light"/>
          <w:kern w:val="0"/>
          <w:sz w:val="24"/>
          <w:szCs w:val="24"/>
        </w:rPr>
        <w:t>Pi LV1</w:t>
      </w:r>
      <w:r>
        <w:rPr>
          <w:rFonts w:hint="eastAsia" w:ascii="Calibri Light" w:hAnsi="Calibri Light" w:eastAsia="宋体" w:cs="Calibri Light"/>
          <w:kern w:val="0"/>
          <w:sz w:val="24"/>
          <w:szCs w:val="24"/>
        </w:rPr>
        <w:t xml:space="preserve"> User</w:t>
      </w:r>
      <w:r>
        <w:rPr>
          <w:rFonts w:ascii="Calibri Light" w:hAnsi="Calibri Light" w:eastAsia="宋体" w:cs="Calibri Light"/>
          <w:kern w:val="0"/>
          <w:sz w:val="24"/>
          <w:szCs w:val="24"/>
          <w:lang w:eastAsia="en-US"/>
        </w:rPr>
        <w:t xml:space="preserve"> </w:t>
      </w:r>
      <w:r>
        <w:rPr>
          <w:rFonts w:hint="eastAsia" w:ascii="Calibri Light" w:hAnsi="Calibri Light" w:eastAsia="宋体" w:cs="Calibri Light"/>
          <w:kern w:val="0"/>
          <w:sz w:val="24"/>
          <w:szCs w:val="24"/>
        </w:rPr>
        <w:t>M</w:t>
      </w:r>
      <w:r>
        <w:rPr>
          <w:rFonts w:ascii="Calibri Light" w:hAnsi="Calibri Light" w:eastAsia="宋体" w:cs="Calibri Light"/>
          <w:kern w:val="0"/>
          <w:sz w:val="24"/>
          <w:szCs w:val="24"/>
          <w:lang w:eastAsia="en-US"/>
        </w:rPr>
        <w:t xml:space="preserve">anual and installation guide provided with the </w:t>
      </w:r>
      <w:r>
        <w:rPr>
          <w:rFonts w:hint="eastAsia" w:ascii="Calibri Light" w:hAnsi="Calibri Light" w:eastAsia="宋体" w:cs="Calibri Light"/>
          <w:kern w:val="0"/>
          <w:sz w:val="24"/>
          <w:szCs w:val="24"/>
        </w:rPr>
        <w:t>Product</w:t>
      </w:r>
      <w:r>
        <w:rPr>
          <w:rFonts w:ascii="Calibri Light" w:hAnsi="Calibri Light" w:eastAsia="宋体" w:cs="Calibri Light"/>
          <w:kern w:val="0"/>
          <w:sz w:val="24"/>
          <w:szCs w:val="24"/>
          <w:lang w:eastAsia="en-US"/>
        </w:rPr>
        <w:t>.</w:t>
      </w:r>
    </w:p>
    <w:tbl>
      <w:tblPr>
        <w:tblStyle w:val="14"/>
        <w:tblW w:w="0" w:type="auto"/>
        <w:tblInd w:w="0" w:type="dxa"/>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Layout w:type="autofit"/>
        <w:tblCellMar>
          <w:top w:w="0" w:type="dxa"/>
          <w:left w:w="108" w:type="dxa"/>
          <w:bottom w:w="0" w:type="dxa"/>
          <w:right w:w="108" w:type="dxa"/>
        </w:tblCellMar>
      </w:tblPr>
      <w:tblGrid>
        <w:gridCol w:w="2699"/>
        <w:gridCol w:w="2654"/>
        <w:gridCol w:w="3169"/>
      </w:tblGrid>
      <w:tr>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2699" w:type="dxa"/>
            <w:shd w:val="clear" w:color="auto" w:fill="ED7D31" w:themeFill="accent2"/>
          </w:tcPr>
          <w:p>
            <w:pPr>
              <w:autoSpaceDE w:val="0"/>
              <w:autoSpaceDN w:val="0"/>
              <w:adjustRightInd w:val="0"/>
              <w:spacing w:before="0" w:after="240" w:line="300" w:lineRule="atLeast"/>
              <w:jc w:val="left"/>
              <w:rPr>
                <w:rFonts w:ascii="Calibri Light" w:hAnsi="Calibri Light" w:eastAsia="宋体" w:cs="Calibri Light"/>
                <w:b w:val="0"/>
                <w:bCs/>
                <w:color w:val="auto"/>
                <w:kern w:val="0"/>
                <w:sz w:val="24"/>
                <w:szCs w:val="24"/>
                <w:lang w:eastAsia="en-US"/>
              </w:rPr>
            </w:pPr>
            <w:r>
              <w:rPr>
                <w:rFonts w:ascii="Calibri Light" w:hAnsi="Calibri Light" w:eastAsia="宋体" w:cs="Calibri Light"/>
                <w:b w:val="0"/>
                <w:bCs/>
                <w:color w:val="auto"/>
                <w:kern w:val="0"/>
                <w:sz w:val="24"/>
                <w:szCs w:val="24"/>
                <w:lang w:eastAsia="en-US"/>
              </w:rPr>
              <w:t>PYTES Battery Model</w:t>
            </w:r>
          </w:p>
        </w:tc>
        <w:tc>
          <w:tcPr>
            <w:tcW w:w="2654" w:type="dxa"/>
            <w:shd w:val="clear" w:color="auto" w:fill="ED7D31" w:themeFill="accent2"/>
          </w:tcPr>
          <w:p>
            <w:pPr>
              <w:autoSpaceDE w:val="0"/>
              <w:autoSpaceDN w:val="0"/>
              <w:adjustRightInd w:val="0"/>
              <w:spacing w:before="0" w:after="240" w:line="300" w:lineRule="atLeast"/>
              <w:jc w:val="left"/>
              <w:rPr>
                <w:rFonts w:ascii="Calibri Light" w:hAnsi="Calibri Light" w:eastAsia="宋体" w:cs="Calibri Light"/>
                <w:b w:val="0"/>
                <w:bCs/>
                <w:color w:val="auto"/>
                <w:kern w:val="0"/>
                <w:sz w:val="24"/>
                <w:szCs w:val="24"/>
                <w:lang w:eastAsia="en-US"/>
              </w:rPr>
            </w:pPr>
            <w:r>
              <w:rPr>
                <w:rFonts w:ascii="Calibri Light" w:hAnsi="Calibri Light" w:eastAsia="宋体" w:cs="Calibri Light"/>
                <w:b w:val="0"/>
                <w:bCs/>
                <w:color w:val="auto"/>
                <w:kern w:val="0"/>
                <w:sz w:val="24"/>
                <w:szCs w:val="24"/>
                <w:lang w:eastAsia="en-US"/>
              </w:rPr>
              <w:t>Energy Retention</w:t>
            </w:r>
            <w:r>
              <w:rPr>
                <w:rStyle w:val="21"/>
                <w:rFonts w:ascii="Calibri Light" w:hAnsi="Calibri Light" w:eastAsia="宋体" w:cs="Calibri Light"/>
                <w:b w:val="0"/>
                <w:bCs/>
                <w:color w:val="auto"/>
                <w:kern w:val="0"/>
                <w:sz w:val="24"/>
                <w:szCs w:val="24"/>
                <w:lang w:eastAsia="en-US"/>
              </w:rPr>
              <w:footnoteReference w:id="2"/>
            </w:r>
          </w:p>
        </w:tc>
        <w:tc>
          <w:tcPr>
            <w:tcW w:w="3169" w:type="dxa"/>
            <w:shd w:val="clear" w:color="auto" w:fill="ED7D31" w:themeFill="accent2"/>
          </w:tcPr>
          <w:p>
            <w:pPr>
              <w:pStyle w:val="32"/>
              <w:spacing w:before="9" w:after="0" w:line="240" w:lineRule="auto"/>
              <w:ind w:left="107"/>
              <w:rPr>
                <w:rFonts w:ascii="Calibri Light" w:hAnsi="Calibri Light" w:eastAsia="宋体" w:cs="Calibri Light"/>
                <w:b w:val="0"/>
                <w:bCs/>
                <w:color w:val="auto"/>
                <w:sz w:val="24"/>
                <w:szCs w:val="24"/>
                <w:lang w:bidi="ar-SA"/>
              </w:rPr>
            </w:pPr>
            <w:r>
              <w:rPr>
                <w:rFonts w:ascii="Calibri Light" w:hAnsi="Calibri Light" w:eastAsia="宋体" w:cs="Calibri Light"/>
                <w:b w:val="0"/>
                <w:bCs/>
                <w:color w:val="auto"/>
                <w:sz w:val="24"/>
                <w:szCs w:val="24"/>
                <w:lang w:bidi="ar-SA"/>
              </w:rPr>
              <w:t>Minimum Energy</w:t>
            </w:r>
          </w:p>
          <w:p>
            <w:pPr>
              <w:autoSpaceDE w:val="0"/>
              <w:autoSpaceDN w:val="0"/>
              <w:adjustRightInd w:val="0"/>
              <w:spacing w:before="0" w:after="240" w:line="300" w:lineRule="atLeast"/>
              <w:jc w:val="left"/>
              <w:rPr>
                <w:rFonts w:ascii="Calibri Light" w:hAnsi="Calibri Light" w:eastAsia="宋体" w:cs="Calibri Light"/>
                <w:b w:val="0"/>
                <w:bCs/>
                <w:color w:val="auto"/>
                <w:kern w:val="0"/>
                <w:sz w:val="24"/>
                <w:szCs w:val="24"/>
                <w:lang w:eastAsia="en-US"/>
              </w:rPr>
            </w:pPr>
            <w:r>
              <w:rPr>
                <w:rFonts w:ascii="Calibri Light" w:hAnsi="Calibri Light" w:eastAsia="宋体" w:cs="Calibri Light"/>
                <w:b w:val="0"/>
                <w:bCs/>
                <w:color w:val="auto"/>
                <w:kern w:val="0"/>
                <w:sz w:val="24"/>
                <w:szCs w:val="24"/>
                <w:lang w:eastAsia="en-US"/>
              </w:rPr>
              <w:t>Throughput (MWh)</w:t>
            </w:r>
          </w:p>
        </w:tc>
      </w:tr>
      <w:tr>
        <w:tblPrEx>
          <w:tblBorders>
            <w:top w:val="single" w:color="ED7D31" w:themeColor="accent2" w:sz="8" w:space="0"/>
            <w:left w:val="single" w:color="ED7D31" w:themeColor="accent2" w:sz="8" w:space="0"/>
            <w:bottom w:val="single" w:color="ED7D31" w:themeColor="accent2" w:sz="8" w:space="0"/>
            <w:right w:val="single" w:color="ED7D31" w:themeColor="accent2" w:sz="8"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2699" w:type="dxa"/>
            <w:tcBorders>
              <w:top w:val="single" w:color="ED7D31" w:themeColor="accent2" w:sz="8" w:space="0"/>
              <w:left w:val="single" w:color="ED7D31" w:themeColor="accent2" w:sz="8" w:space="0"/>
              <w:bottom w:val="single" w:color="ED7D31" w:themeColor="accent2" w:sz="8" w:space="0"/>
            </w:tcBorders>
          </w:tcPr>
          <w:p>
            <w:pPr>
              <w:autoSpaceDE w:val="0"/>
              <w:autoSpaceDN w:val="0"/>
              <w:adjustRightInd w:val="0"/>
              <w:spacing w:after="240" w:line="300" w:lineRule="atLeast"/>
              <w:jc w:val="left"/>
              <w:rPr>
                <w:rFonts w:ascii="Calibri Light" w:hAnsi="Calibri Light" w:eastAsia="宋体" w:cs="Calibri Light"/>
                <w:b w:val="0"/>
                <w:bCs w:val="0"/>
                <w:kern w:val="0"/>
                <w:sz w:val="24"/>
                <w:szCs w:val="24"/>
                <w:lang w:eastAsia="en-US"/>
              </w:rPr>
            </w:pPr>
            <w:r>
              <w:rPr>
                <w:rFonts w:ascii="Calibri Light" w:hAnsi="Calibri Light" w:eastAsia="宋体" w:cs="Calibri Light"/>
                <w:b w:val="0"/>
                <w:bCs w:val="0"/>
                <w:kern w:val="0"/>
                <w:sz w:val="24"/>
                <w:szCs w:val="24"/>
              </w:rPr>
              <w:t>Pi LV1 BMU</w:t>
            </w:r>
          </w:p>
        </w:tc>
        <w:tc>
          <w:tcPr>
            <w:tcW w:w="2654" w:type="dxa"/>
            <w:tcBorders>
              <w:top w:val="single" w:color="ED7D31" w:themeColor="accent2" w:sz="8" w:space="0"/>
              <w:bottom w:val="single" w:color="ED7D31" w:themeColor="accent2" w:sz="8" w:space="0"/>
            </w:tcBorders>
          </w:tcPr>
          <w:p>
            <w:pPr>
              <w:autoSpaceDE w:val="0"/>
              <w:autoSpaceDN w:val="0"/>
              <w:adjustRightInd w:val="0"/>
              <w:spacing w:after="240" w:line="300" w:lineRule="atLeast"/>
              <w:jc w:val="left"/>
              <w:rPr>
                <w:rFonts w:ascii="Calibri Light" w:hAnsi="Calibri Light" w:eastAsia="宋体" w:cs="Calibri Light"/>
                <w:kern w:val="0"/>
                <w:sz w:val="24"/>
                <w:szCs w:val="24"/>
              </w:rPr>
            </w:pPr>
            <w:r>
              <w:rPr>
                <w:rFonts w:ascii="Calibri Light" w:hAnsi="Calibri Light" w:eastAsia="宋体" w:cs="Calibri Light"/>
                <w:kern w:val="0"/>
                <w:sz w:val="24"/>
                <w:szCs w:val="24"/>
              </w:rPr>
              <w:t>70</w:t>
            </w:r>
            <w:r>
              <w:rPr>
                <w:rFonts w:ascii="Calibri Light" w:hAnsi="Calibri Light" w:eastAsia="宋体" w:cs="Calibri Light"/>
                <w:kern w:val="0"/>
                <w:sz w:val="24"/>
                <w:szCs w:val="24"/>
                <w:lang w:eastAsia="en-US"/>
              </w:rPr>
              <w:t xml:space="preserve">% at years following </w:t>
            </w:r>
            <w:r>
              <w:rPr>
                <w:rFonts w:hint="eastAsia" w:ascii="Calibri Light" w:hAnsi="Calibri Light" w:eastAsia="宋体" w:cs="Calibri Light"/>
                <w:kern w:val="0"/>
                <w:sz w:val="24"/>
                <w:szCs w:val="24"/>
              </w:rPr>
              <w:t>initial</w:t>
            </w:r>
            <w:r>
              <w:rPr>
                <w:rFonts w:ascii="Calibri Light" w:hAnsi="Calibri Light" w:eastAsia="宋体" w:cs="Calibri Light"/>
                <w:kern w:val="0"/>
                <w:sz w:val="24"/>
                <w:szCs w:val="24"/>
                <w:lang w:eastAsia="en-US"/>
              </w:rPr>
              <w:t xml:space="preserve"> </w:t>
            </w:r>
            <w:r>
              <w:rPr>
                <w:rFonts w:hint="eastAsia" w:ascii="Calibri Light" w:hAnsi="Calibri Light" w:eastAsia="宋体" w:cs="Calibri Light"/>
                <w:kern w:val="0"/>
                <w:sz w:val="24"/>
                <w:szCs w:val="24"/>
              </w:rPr>
              <w:t>installation date</w:t>
            </w:r>
          </w:p>
        </w:tc>
        <w:tc>
          <w:tcPr>
            <w:tcW w:w="3169" w:type="dxa"/>
            <w:tcBorders>
              <w:top w:val="single" w:color="ED7D31" w:themeColor="accent2" w:sz="8" w:space="0"/>
              <w:bottom w:val="single" w:color="ED7D31" w:themeColor="accent2" w:sz="8" w:space="0"/>
              <w:right w:val="single" w:color="ED7D31" w:themeColor="accent2" w:sz="8" w:space="0"/>
            </w:tcBorders>
          </w:tcPr>
          <w:p>
            <w:pPr>
              <w:autoSpaceDE w:val="0"/>
              <w:autoSpaceDN w:val="0"/>
              <w:adjustRightInd w:val="0"/>
              <w:spacing w:after="240" w:line="300" w:lineRule="atLeast"/>
              <w:jc w:val="left"/>
              <w:rPr>
                <w:rFonts w:ascii="Calibri Light" w:hAnsi="Calibri Light" w:eastAsia="宋体" w:cs="Calibri Light"/>
                <w:kern w:val="0"/>
                <w:sz w:val="24"/>
                <w:szCs w:val="24"/>
                <w:vertAlign w:val="superscript"/>
                <w:lang w:eastAsia="en-US"/>
              </w:rPr>
            </w:pPr>
            <w:r>
              <w:rPr>
                <w:rFonts w:ascii="Calibri Light" w:hAnsi="Calibri Light" w:eastAsia="宋体" w:cs="Calibri Light"/>
                <w:kern w:val="0"/>
                <w:sz w:val="24"/>
                <w:szCs w:val="24"/>
                <w:lang w:eastAsia="en-US"/>
              </w:rPr>
              <w:t xml:space="preserve">6000 cycles or </w:t>
            </w:r>
            <w:r>
              <w:rPr>
                <w:rFonts w:ascii="Calibri Light" w:hAnsi="Calibri Light" w:eastAsia="宋体" w:cs="Calibri Light"/>
                <w:kern w:val="0"/>
                <w:sz w:val="24"/>
                <w:szCs w:val="24"/>
              </w:rPr>
              <w:t>1</w:t>
            </w:r>
            <w:r>
              <w:rPr>
                <w:rFonts w:hint="eastAsia" w:ascii="Calibri Light" w:hAnsi="Calibri Light" w:eastAsia="宋体" w:cs="Calibri Light"/>
                <w:kern w:val="0"/>
                <w:sz w:val="24"/>
                <w:szCs w:val="24"/>
              </w:rPr>
              <w:t>9.35</w:t>
            </w:r>
            <w:r>
              <w:rPr>
                <w:rFonts w:ascii="Calibri Light" w:hAnsi="Calibri Light" w:eastAsia="宋体" w:cs="Calibri Light"/>
                <w:kern w:val="0"/>
                <w:sz w:val="24"/>
                <w:szCs w:val="24"/>
                <w:lang w:eastAsia="en-US"/>
              </w:rPr>
              <w:t xml:space="preserve">MWh of aggregate </w:t>
            </w:r>
            <w:r>
              <w:rPr>
                <w:rFonts w:ascii="Calibri Light" w:hAnsi="Calibri Light" w:eastAsia="宋体" w:cs="Calibri Light"/>
                <w:kern w:val="0"/>
                <w:sz w:val="24"/>
                <w:szCs w:val="24"/>
              </w:rPr>
              <w:t>th</w:t>
            </w:r>
            <w:r>
              <w:rPr>
                <w:rFonts w:ascii="Calibri Light" w:hAnsi="Calibri Light" w:eastAsia="宋体" w:cs="Calibri Light"/>
                <w:kern w:val="0"/>
                <w:sz w:val="24"/>
                <w:szCs w:val="24"/>
                <w:lang w:eastAsia="en-US"/>
              </w:rPr>
              <w:t>roughput</w:t>
            </w:r>
            <w:r>
              <w:rPr>
                <w:rStyle w:val="21"/>
                <w:rFonts w:ascii="Calibri Light" w:hAnsi="Calibri Light" w:eastAsia="宋体" w:cs="Calibri Light"/>
                <w:kern w:val="0"/>
                <w:sz w:val="24"/>
                <w:szCs w:val="24"/>
                <w:lang w:eastAsia="en-US"/>
              </w:rPr>
              <w:footnoteReference w:id="3"/>
            </w:r>
          </w:p>
        </w:tc>
      </w:tr>
    </w:tbl>
    <w:p>
      <w:pPr>
        <w:pStyle w:val="38"/>
        <w:spacing w:line="380" w:lineRule="exact"/>
        <w:rPr>
          <w:rFonts w:ascii="Calibri Light" w:hAnsi="Calibri Light" w:cs="Calibri Light"/>
          <w:color w:val="auto"/>
        </w:rPr>
      </w:pPr>
      <w:r>
        <w:rPr>
          <w:rFonts w:ascii="Calibri Light" w:hAnsi="Calibri Light" w:cs="Calibri Light"/>
          <w:b/>
          <w:bCs/>
          <w:color w:val="auto"/>
        </w:rPr>
        <w:t xml:space="preserve">Capacity measurement condition: </w:t>
      </w:r>
    </w:p>
    <w:p>
      <w:pPr>
        <w:pStyle w:val="38"/>
        <w:spacing w:line="380" w:lineRule="exact"/>
        <w:rPr>
          <w:rFonts w:ascii="Calibri Light" w:hAnsi="Calibri Light" w:cs="Calibri Light"/>
          <w:color w:val="auto"/>
        </w:rPr>
      </w:pPr>
      <w:r>
        <w:rPr>
          <w:rFonts w:ascii="Calibri Light" w:hAnsi="Calibri Light" w:cs="Calibri Light"/>
          <w:color w:val="auto"/>
        </w:rPr>
        <w:t xml:space="preserve">Ambient temperature: </w:t>
      </w:r>
      <w:r>
        <w:rPr>
          <w:rFonts w:hint="eastAsia" w:ascii="Calibri Light" w:hAnsi="Calibri Light" w:cs="Calibri Light"/>
          <w:color w:val="auto"/>
        </w:rPr>
        <w:t>77</w:t>
      </w:r>
      <w:r>
        <w:rPr>
          <w:rFonts w:ascii="Calibri Light" w:hAnsi="Calibri Light" w:cs="Calibri Light"/>
          <w:bCs/>
          <w:color w:val="auto"/>
        </w:rPr>
        <w:t>°</w:t>
      </w:r>
      <w:r>
        <w:rPr>
          <w:rFonts w:hint="eastAsia" w:ascii="Calibri Light" w:hAnsi="Calibri Light" w:cs="Calibri Light"/>
          <w:bCs/>
          <w:color w:val="auto"/>
        </w:rPr>
        <w:t>F/</w:t>
      </w:r>
      <w:r>
        <w:rPr>
          <w:rFonts w:ascii="Calibri Light" w:hAnsi="Calibri Light" w:cs="Calibri Light"/>
          <w:color w:val="auto"/>
        </w:rPr>
        <w:t>25</w:t>
      </w:r>
      <w:r>
        <w:rPr>
          <w:rFonts w:ascii="Calibri Light" w:hAnsi="Calibri Light" w:cs="Calibri Light"/>
          <w:bCs/>
          <w:color w:val="auto"/>
        </w:rPr>
        <w:t>°</w:t>
      </w:r>
      <w:r>
        <w:rPr>
          <w:rFonts w:hint="eastAsia" w:ascii="Calibri Light" w:hAnsi="Calibri Light" w:cs="Calibri Light"/>
          <w:bCs/>
          <w:color w:val="auto"/>
        </w:rPr>
        <w:t>C</w:t>
      </w:r>
    </w:p>
    <w:p>
      <w:pPr>
        <w:pStyle w:val="38"/>
        <w:spacing w:line="380" w:lineRule="exact"/>
        <w:rPr>
          <w:rFonts w:ascii="Calibri Light" w:hAnsi="Calibri Light" w:cs="Calibri Light"/>
          <w:color w:val="auto"/>
        </w:rPr>
      </w:pPr>
      <w:r>
        <w:rPr>
          <w:rFonts w:ascii="Calibri Light" w:hAnsi="Calibri Light" w:cs="Calibri Light"/>
          <w:color w:val="auto"/>
        </w:rPr>
        <w:t xml:space="preserve">Charge / Discharge method: </w:t>
      </w:r>
    </w:p>
    <w:p>
      <w:pPr>
        <w:pStyle w:val="38"/>
        <w:spacing w:line="380" w:lineRule="exact"/>
        <w:rPr>
          <w:rFonts w:ascii="Calibri Light" w:hAnsi="Calibri Light" w:cs="Calibri Light"/>
          <w:color w:val="auto"/>
        </w:rPr>
      </w:pPr>
      <w:r>
        <w:rPr>
          <w:rFonts w:ascii="Calibri Light" w:hAnsi="Calibri Light" w:cs="Calibri Light"/>
          <w:color w:val="auto"/>
        </w:rPr>
        <w:t xml:space="preserve">1. Discharge the battery with Constant current until the battery reach End of discharge voltage or battery self-protection automatically. </w:t>
      </w:r>
    </w:p>
    <w:p>
      <w:pPr>
        <w:pStyle w:val="38"/>
        <w:spacing w:line="380" w:lineRule="exact"/>
        <w:rPr>
          <w:rFonts w:ascii="Calibri Light" w:hAnsi="Calibri Light" w:cs="Calibri Light"/>
          <w:color w:val="auto"/>
        </w:rPr>
      </w:pPr>
      <w:r>
        <w:rPr>
          <w:rFonts w:ascii="Calibri Light" w:hAnsi="Calibri Light" w:cs="Calibri Light"/>
          <w:color w:val="auto"/>
        </w:rPr>
        <w:t xml:space="preserve">2. Lay aside the battery for 10mins. </w:t>
      </w:r>
    </w:p>
    <w:p>
      <w:pPr>
        <w:pStyle w:val="38"/>
        <w:spacing w:line="380" w:lineRule="exact"/>
        <w:rPr>
          <w:rFonts w:ascii="Calibri Light" w:hAnsi="Calibri Light" w:cs="Calibri Light"/>
          <w:color w:val="auto"/>
        </w:rPr>
      </w:pPr>
      <w:r>
        <w:rPr>
          <w:rFonts w:ascii="Calibri Light" w:hAnsi="Calibri Light" w:cs="Calibri Light"/>
          <w:color w:val="auto"/>
        </w:rPr>
        <w:t xml:space="preserve">3. Charge the battery with Constant current and Constant charge voltage until reach the Cut off current or battery self-protection automatically. </w:t>
      </w:r>
    </w:p>
    <w:p>
      <w:pPr>
        <w:pStyle w:val="38"/>
        <w:spacing w:line="380" w:lineRule="exact"/>
        <w:rPr>
          <w:rFonts w:ascii="Calibri Light" w:hAnsi="Calibri Light" w:cs="Calibri Light"/>
          <w:color w:val="auto"/>
        </w:rPr>
      </w:pPr>
      <w:r>
        <w:rPr>
          <w:rFonts w:ascii="Calibri Light" w:hAnsi="Calibri Light" w:cs="Calibri Light"/>
          <w:color w:val="auto"/>
        </w:rPr>
        <w:t xml:space="preserve">4. Lay aside the battery for 10mins. </w:t>
      </w:r>
    </w:p>
    <w:p>
      <w:pPr>
        <w:pStyle w:val="38"/>
        <w:spacing w:line="380" w:lineRule="exact"/>
        <w:rPr>
          <w:rFonts w:ascii="Calibri Light" w:hAnsi="Calibri Light" w:cs="Calibri Light"/>
          <w:color w:val="auto"/>
        </w:rPr>
      </w:pPr>
      <w:r>
        <w:rPr>
          <w:rFonts w:ascii="Calibri Light" w:hAnsi="Calibri Light" w:cs="Calibri Light"/>
          <w:color w:val="auto"/>
        </w:rPr>
        <w:t>5. Discharge the battery with Constant current until reach End of discharge voltage or battery self-protection automatically. Calculate discharged capacity. Monitor current timely. (If it's constant current)</w:t>
      </w:r>
      <w:r>
        <w:rPr>
          <w:rFonts w:hint="eastAsia" w:ascii="Calibri Light" w:hAnsi="Calibri Light" w:cs="Calibri Light"/>
          <w:color w:val="auto"/>
        </w:rPr>
        <w:t>.</w:t>
      </w:r>
    </w:p>
    <w:p>
      <w:pPr>
        <w:pStyle w:val="38"/>
        <w:spacing w:line="380" w:lineRule="exact"/>
        <w:rPr>
          <w:rFonts w:ascii="Calibri Light" w:hAnsi="Calibri Light" w:cs="Calibri Light"/>
          <w:color w:val="auto"/>
        </w:rPr>
      </w:pPr>
      <w:r>
        <w:rPr>
          <w:rFonts w:ascii="Calibri Light" w:hAnsi="Calibri Light" w:cs="Calibri Light"/>
          <w:color w:val="auto"/>
        </w:rPr>
        <w:t xml:space="preserve">6. Current Capacity = Discharge time × Constant current value. </w:t>
      </w:r>
    </w:p>
    <w:p>
      <w:pPr>
        <w:pStyle w:val="38"/>
        <w:spacing w:line="380" w:lineRule="exact"/>
        <w:rPr>
          <w:rFonts w:ascii="Calibri Light" w:hAnsi="Calibri Light" w:cs="Calibri Light"/>
          <w:color w:val="auto"/>
        </w:rPr>
      </w:pPr>
      <w:r>
        <w:rPr>
          <w:rFonts w:ascii="Calibri Light" w:hAnsi="Calibri Light" w:cs="Calibri Light"/>
          <w:color w:val="auto"/>
        </w:rPr>
        <w:t>7. Charge the battery with Constant current and Constant charge voltage until reach the Cut off current or battery self-protection automatically.</w:t>
      </w:r>
    </w:p>
    <w:p>
      <w:pPr>
        <w:pStyle w:val="38"/>
        <w:spacing w:line="380" w:lineRule="exact"/>
        <w:rPr>
          <w:rFonts w:ascii="Calibri Light" w:hAnsi="Calibri Light" w:cs="Calibri Light"/>
          <w:color w:val="auto"/>
        </w:rPr>
      </w:pPr>
      <w:r>
        <w:rPr>
          <w:rFonts w:ascii="Calibri Light" w:hAnsi="Calibri Light" w:cs="Calibri Light"/>
          <w:color w:val="auto"/>
        </w:rPr>
        <w:t xml:space="preserve">8. Current and voltage measurement at battery DC side. </w:t>
      </w:r>
    </w:p>
    <w:p>
      <w:pPr>
        <w:pStyle w:val="38"/>
        <w:spacing w:line="380" w:lineRule="exact"/>
        <w:rPr>
          <w:rFonts w:ascii="Calibri Light" w:hAnsi="Calibri Light" w:cs="Calibri Light"/>
          <w:color w:val="auto"/>
        </w:rPr>
      </w:pPr>
      <w:r>
        <w:rPr>
          <w:rFonts w:ascii="Calibri Light" w:hAnsi="Calibri Light" w:cs="Calibri Light"/>
          <w:b/>
          <w:bCs/>
          <w:color w:val="auto"/>
        </w:rPr>
        <w:t xml:space="preserve">Test value list: </w:t>
      </w:r>
    </w:p>
    <w:tbl>
      <w:tblPr>
        <w:tblStyle w:val="11"/>
        <w:tblW w:w="8700" w:type="dxa"/>
        <w:tblInd w:w="103" w:type="dxa"/>
        <w:tblLayout w:type="autofit"/>
        <w:tblCellMar>
          <w:top w:w="0" w:type="dxa"/>
          <w:left w:w="108" w:type="dxa"/>
          <w:bottom w:w="0" w:type="dxa"/>
          <w:right w:w="108" w:type="dxa"/>
        </w:tblCellMar>
      </w:tblPr>
      <w:tblGrid>
        <w:gridCol w:w="1565"/>
        <w:gridCol w:w="2115"/>
        <w:gridCol w:w="2180"/>
        <w:gridCol w:w="1420"/>
        <w:gridCol w:w="1420"/>
      </w:tblGrid>
      <w:tr>
        <w:tblPrEx>
          <w:tblCellMar>
            <w:top w:w="0" w:type="dxa"/>
            <w:left w:w="108" w:type="dxa"/>
            <w:bottom w:w="0" w:type="dxa"/>
            <w:right w:w="108" w:type="dxa"/>
          </w:tblCellMar>
        </w:tblPrEx>
        <w:trPr>
          <w:trHeight w:val="708" w:hRule="atLeast"/>
        </w:trPr>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Battery</w:t>
            </w:r>
            <w:r>
              <w:rPr>
                <w:rFonts w:hint="eastAsia" w:ascii="Calibri Light" w:hAnsi="Calibri Light" w:eastAsia="宋体" w:cs="Calibri Light"/>
                <w:kern w:val="0"/>
                <w:sz w:val="22"/>
              </w:rPr>
              <w:t xml:space="preserve"> Model</w:t>
            </w:r>
          </w:p>
        </w:tc>
        <w:tc>
          <w:tcPr>
            <w:tcW w:w="211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End of</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discharge voltage(V) </w:t>
            </w:r>
          </w:p>
        </w:tc>
        <w:tc>
          <w:tcPr>
            <w:tcW w:w="2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Constant</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charge voltage(V) </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Constant</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current(A) </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Light" w:hAnsi="Calibri Light" w:eastAsia="宋体" w:cs="Calibri Light"/>
                <w:kern w:val="0"/>
                <w:sz w:val="22"/>
              </w:rPr>
            </w:pPr>
            <w:r>
              <w:rPr>
                <w:rFonts w:ascii="Calibri Light" w:hAnsi="Calibri Light" w:eastAsia="宋体" w:cs="Calibri Light"/>
                <w:kern w:val="0"/>
                <w:sz w:val="22"/>
              </w:rPr>
              <w:t>Cut off</w:t>
            </w:r>
          </w:p>
          <w:p>
            <w:pPr>
              <w:widowControl/>
              <w:jc w:val="left"/>
              <w:rPr>
                <w:rFonts w:ascii="Calibri Light" w:hAnsi="Calibri Light" w:eastAsia="宋体" w:cs="Calibri Light"/>
                <w:kern w:val="0"/>
                <w:sz w:val="22"/>
              </w:rPr>
            </w:pPr>
            <w:r>
              <w:rPr>
                <w:rFonts w:ascii="Calibri Light" w:hAnsi="Calibri Light" w:eastAsia="宋体" w:cs="Calibri Light"/>
                <w:kern w:val="0"/>
                <w:sz w:val="22"/>
              </w:rPr>
              <w:t xml:space="preserve">current(A) </w:t>
            </w:r>
          </w:p>
        </w:tc>
      </w:tr>
      <w:tr>
        <w:tblPrEx>
          <w:tblCellMar>
            <w:top w:w="0" w:type="dxa"/>
            <w:left w:w="108" w:type="dxa"/>
            <w:bottom w:w="0" w:type="dxa"/>
            <w:right w:w="108" w:type="dxa"/>
          </w:tblCellMar>
        </w:tblPrEx>
        <w:trPr>
          <w:trHeight w:val="288" w:hRule="atLeast"/>
        </w:trPr>
        <w:tc>
          <w:tcPr>
            <w:tcW w:w="1565" w:type="dxa"/>
            <w:tcBorders>
              <w:top w:val="nil"/>
              <w:left w:val="single" w:color="auto" w:sz="4" w:space="0"/>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kern w:val="0"/>
                <w:sz w:val="22"/>
              </w:rPr>
            </w:pPr>
            <w:r>
              <w:rPr>
                <w:rFonts w:ascii="Calibri Light" w:hAnsi="Calibri Light" w:eastAsia="宋体" w:cs="Calibri Light"/>
                <w:kern w:val="0"/>
                <w:sz w:val="22"/>
              </w:rPr>
              <w:t>Pi LV1 BMU</w:t>
            </w:r>
          </w:p>
        </w:tc>
        <w:tc>
          <w:tcPr>
            <w:tcW w:w="2115"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kern w:val="0"/>
                <w:sz w:val="22"/>
              </w:rPr>
            </w:pPr>
            <w:r>
              <w:rPr>
                <w:rFonts w:ascii="Calibri Light" w:hAnsi="Calibri Light" w:eastAsia="宋体" w:cs="Calibri Light"/>
                <w:kern w:val="0"/>
                <w:sz w:val="22"/>
              </w:rPr>
              <w:t>45.5</w:t>
            </w:r>
          </w:p>
        </w:tc>
        <w:tc>
          <w:tcPr>
            <w:tcW w:w="2180"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kern w:val="0"/>
                <w:sz w:val="22"/>
              </w:rPr>
            </w:pPr>
            <w:r>
              <w:rPr>
                <w:rFonts w:ascii="Calibri Light" w:hAnsi="Calibri Light" w:eastAsia="宋体" w:cs="Calibri Light"/>
                <w:kern w:val="0"/>
                <w:sz w:val="22"/>
              </w:rPr>
              <w:t>56.8</w:t>
            </w:r>
          </w:p>
        </w:tc>
        <w:tc>
          <w:tcPr>
            <w:tcW w:w="1420"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kern w:val="0"/>
                <w:sz w:val="22"/>
              </w:rPr>
            </w:pPr>
            <w:r>
              <w:rPr>
                <w:rFonts w:hint="eastAsia" w:ascii="Calibri Light" w:hAnsi="Calibri Light" w:eastAsia="宋体" w:cs="Calibri Light"/>
                <w:kern w:val="0"/>
                <w:sz w:val="22"/>
              </w:rPr>
              <w:t>50</w:t>
            </w:r>
          </w:p>
        </w:tc>
        <w:tc>
          <w:tcPr>
            <w:tcW w:w="1420"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after="120"/>
              <w:rPr>
                <w:rFonts w:ascii="Calibri Light" w:hAnsi="Calibri Light" w:eastAsia="宋体" w:cs="Calibri Light"/>
                <w:kern w:val="0"/>
                <w:sz w:val="22"/>
                <w:highlight w:val="yellow"/>
              </w:rPr>
            </w:pPr>
            <w:r>
              <w:rPr>
                <w:rFonts w:ascii="Calibri Light" w:hAnsi="Calibri Light" w:eastAsia="宋体" w:cs="Calibri Light"/>
                <w:kern w:val="0"/>
                <w:sz w:val="22"/>
              </w:rPr>
              <w:t>5</w:t>
            </w:r>
          </w:p>
        </w:tc>
      </w:tr>
    </w:tbl>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This Limited Warranty applies only to the Product</w:t>
      </w:r>
      <w:r>
        <w:rPr>
          <w:rStyle w:val="21"/>
          <w:rFonts w:ascii="Calibri Light" w:hAnsi="Calibri Light" w:eastAsia="宋体" w:cs="Calibri Light"/>
          <w:kern w:val="0"/>
          <w:sz w:val="24"/>
          <w:szCs w:val="24"/>
          <w:lang w:eastAsia="en-US"/>
        </w:rPr>
        <w:footnoteReference w:id="4"/>
      </w:r>
      <w:r>
        <w:rPr>
          <w:rFonts w:ascii="Calibri Light" w:hAnsi="Calibri Light" w:eastAsia="宋体" w:cs="Calibri Light"/>
          <w:kern w:val="0"/>
          <w:sz w:val="24"/>
          <w:szCs w:val="24"/>
          <w:lang w:eastAsia="en-US"/>
        </w:rPr>
        <w:t xml:space="preserve"> (a) purchased from PYTES or an authorized distributor</w:t>
      </w:r>
      <w:r>
        <w:rPr>
          <w:rFonts w:ascii="Calibri Light" w:hAnsi="Calibri Light" w:eastAsia="宋体" w:cs="Calibri Light"/>
          <w:kern w:val="0"/>
          <w:sz w:val="24"/>
          <w:szCs w:val="24"/>
        </w:rPr>
        <w:t>/</w:t>
      </w:r>
      <w:r>
        <w:rPr>
          <w:rFonts w:hint="eastAsia" w:ascii="Calibri Light" w:hAnsi="Calibri Light" w:eastAsia="宋体" w:cs="Calibri Light"/>
          <w:kern w:val="0"/>
          <w:sz w:val="24"/>
          <w:szCs w:val="24"/>
        </w:rPr>
        <w:t>reseller/</w:t>
      </w:r>
      <w:r>
        <w:rPr>
          <w:rFonts w:ascii="Calibri Light" w:hAnsi="Calibri Light" w:eastAsia="宋体" w:cs="Calibri Light"/>
          <w:kern w:val="0"/>
          <w:sz w:val="24"/>
          <w:szCs w:val="24"/>
        </w:rPr>
        <w:t>installer</w:t>
      </w:r>
      <w:r>
        <w:rPr>
          <w:rFonts w:ascii="Calibri Light" w:hAnsi="Calibri Light" w:eastAsia="宋体" w:cs="Calibri Light"/>
          <w:kern w:val="0"/>
          <w:sz w:val="24"/>
          <w:szCs w:val="24"/>
          <w:lang w:eastAsia="en-US"/>
        </w:rPr>
        <w:t xml:space="preserve"> (b) and properly installed by a licensed professional</w:t>
      </w:r>
      <w:r>
        <w:rPr>
          <w:rFonts w:ascii="Calibri Light" w:hAnsi="Calibri Light" w:eastAsia="宋体" w:cs="Calibri Light"/>
          <w:kern w:val="0"/>
          <w:sz w:val="24"/>
          <w:szCs w:val="24"/>
        </w:rPr>
        <w:t xml:space="preserve"> installer</w:t>
      </w:r>
      <w:r>
        <w:rPr>
          <w:rFonts w:hint="eastAsia" w:ascii="Calibri Light" w:hAnsi="Calibri Light" w:eastAsia="宋体" w:cs="Calibri Light"/>
          <w:kern w:val="0"/>
          <w:sz w:val="24"/>
          <w:szCs w:val="24"/>
        </w:rPr>
        <w:t xml:space="preserve">; </w:t>
      </w:r>
      <w:r>
        <w:rPr>
          <w:rFonts w:ascii="Calibri Light" w:hAnsi="Calibri Light" w:eastAsia="宋体" w:cs="Calibri Light"/>
          <w:kern w:val="0"/>
          <w:sz w:val="24"/>
          <w:szCs w:val="24"/>
        </w:rPr>
        <w:t>(</w:t>
      </w:r>
      <w:r>
        <w:rPr>
          <w:rFonts w:ascii="Calibri Light" w:hAnsi="Calibri Light" w:eastAsia="宋体" w:cs="Calibri Light"/>
          <w:kern w:val="0"/>
          <w:sz w:val="24"/>
          <w:szCs w:val="24"/>
          <w:lang w:eastAsia="en-US"/>
        </w:rPr>
        <w:t>c</w:t>
      </w:r>
      <w:r>
        <w:rPr>
          <w:rFonts w:ascii="Calibri Light" w:hAnsi="Calibri Light" w:eastAsia="宋体" w:cs="Calibri Light"/>
          <w:kern w:val="0"/>
          <w:sz w:val="24"/>
          <w:szCs w:val="24"/>
        </w:rPr>
        <w:t>) and is installed in</w:t>
      </w:r>
      <w:permStart w:id="1" w:edGrp="everyone"/>
      <w:r>
        <w:rPr>
          <w:rFonts w:ascii="Calibri Light" w:hAnsi="Calibri Light" w:eastAsia="宋体" w:cs="Calibri Light"/>
          <w:kern w:val="0"/>
          <w:sz w:val="24"/>
          <w:szCs w:val="24"/>
        </w:rPr>
        <w:t xml:space="preserve"> </w:t>
      </w:r>
      <w:r>
        <w:rPr>
          <w:rFonts w:ascii="Calibri Light" w:hAnsi="Calibri Light" w:eastAsia="宋体" w:cs="Calibri Light"/>
          <w:kern w:val="0"/>
          <w:sz w:val="24"/>
          <w:szCs w:val="24"/>
          <w:u w:val="single"/>
        </w:rPr>
        <w:t xml:space="preserve">the United States of America &amp; </w:t>
      </w:r>
      <w:r>
        <w:rPr>
          <w:rFonts w:ascii="Calibri Light" w:hAnsi="Calibri Light" w:eastAsia="宋体" w:cs="Calibri Light"/>
          <w:kern w:val="0"/>
          <w:sz w:val="24"/>
          <w:szCs w:val="24"/>
          <w:u w:val="single"/>
          <w:lang w:eastAsia="en-US"/>
        </w:rPr>
        <w:t>Canada</w:t>
      </w:r>
      <w:permEnd w:id="1"/>
      <w:r>
        <w:rPr>
          <w:rFonts w:hint="eastAsia" w:ascii="Calibri Light" w:hAnsi="Calibri Light" w:eastAsia="宋体" w:cs="Calibri Light"/>
          <w:kern w:val="0"/>
          <w:sz w:val="24"/>
          <w:szCs w:val="24"/>
          <w:u w:val="none"/>
          <w:lang w:eastAsia="zh-CN"/>
        </w:rPr>
        <w:t>（</w:t>
      </w:r>
      <w:r>
        <w:rPr>
          <w:rFonts w:hint="eastAsia" w:ascii="Calibri Light" w:hAnsi="Calibri Light" w:eastAsia="宋体" w:cs="Calibri Light"/>
          <w:kern w:val="0"/>
          <w:sz w:val="24"/>
          <w:szCs w:val="24"/>
          <w:u w:val="none"/>
          <w:lang w:val="en-US" w:eastAsia="zh-CN"/>
        </w:rPr>
        <w:t>产品销售国）</w:t>
      </w:r>
      <w:r>
        <w:rPr>
          <w:rFonts w:ascii="Calibri Light" w:hAnsi="Calibri Light" w:eastAsia="宋体" w:cs="Calibri Light"/>
          <w:kern w:val="0"/>
          <w:sz w:val="24"/>
          <w:szCs w:val="24"/>
        </w:rPr>
        <w:t>.</w:t>
      </w:r>
      <w:r>
        <w:rPr>
          <w:rFonts w:ascii="Calibri Light" w:hAnsi="Calibri Light" w:eastAsia="宋体" w:cs="Calibri Light"/>
          <w:kern w:val="0"/>
          <w:sz w:val="24"/>
          <w:szCs w:val="24"/>
          <w:lang w:eastAsia="en-US"/>
        </w:rPr>
        <w:t xml:space="preserve"> This Limited Warranty does not cover faults in design or installer error such as, but not limited to, reverse polarity or misuse of system wide equipment or inaccurate programming of all auxiliary equipment in your system.</w:t>
      </w:r>
    </w:p>
    <w:p>
      <w:pPr>
        <w:autoSpaceDE w:val="0"/>
        <w:autoSpaceDN w:val="0"/>
        <w:adjustRightInd w:val="0"/>
        <w:spacing w:after="240"/>
        <w:rPr>
          <w:rFonts w:ascii="Calibri Light" w:hAnsi="Calibri Light" w:eastAsia="宋体" w:cs="Calibri Light"/>
          <w:kern w:val="0"/>
          <w:sz w:val="24"/>
          <w:szCs w:val="24"/>
          <w:lang w:eastAsia="en-US"/>
        </w:rPr>
      </w:pPr>
      <w:r>
        <w:rPr>
          <w:rFonts w:ascii="Calibri Light" w:hAnsi="Calibri Light" w:eastAsia="宋体" w:cs="Calibri Light"/>
          <w:kern w:val="0"/>
          <w:sz w:val="24"/>
          <w:szCs w:val="24"/>
        </w:rPr>
        <w:t xml:space="preserve">The liability of PYTES under this Limited Warranty shall be limited to the repair or replacement of the Product, at our sole discretion. </w:t>
      </w:r>
      <w:r>
        <w:rPr>
          <w:rFonts w:ascii="Calibri Light" w:hAnsi="Calibri Light" w:eastAsia="宋体" w:cs="Calibri Light"/>
          <w:kern w:val="0"/>
          <w:sz w:val="24"/>
          <w:szCs w:val="24"/>
          <w:lang w:eastAsia="en-US"/>
        </w:rPr>
        <w:t>PYTES will not be responsible for any other types of losses or costs of any type pertaining to the use of its products. If the PYTES product is found to be defective as a result of any manufacturing defect in materials and workmanship during the Limited Warranty Period, PYTES will either (i) repair the Product, (ii) replace the Product. (ii) Replace the Product with a similar PYTES Product (iv) will credit the remaining depreciated value of the Product to be applied to the purchase of a new PYTES Product. If a PYTES Product is replaced, the defective Product will become the property of PYTES and must be returned to PYTES.</w:t>
      </w:r>
    </w:p>
    <w:p>
      <w:pPr>
        <w:autoSpaceDE w:val="0"/>
        <w:autoSpaceDN w:val="0"/>
        <w:adjustRightInd w:val="0"/>
        <w:spacing w:after="240"/>
        <w:rPr>
          <w:rFonts w:ascii="Calibri Light" w:hAnsi="Calibri Light" w:eastAsia="宋体" w:cs="Calibri Light"/>
          <w:b/>
          <w:kern w:val="0"/>
          <w:sz w:val="36"/>
          <w:szCs w:val="36"/>
        </w:rPr>
      </w:pPr>
      <w:r>
        <w:rPr>
          <w:rFonts w:ascii="Calibri Light" w:hAnsi="Calibri Light" w:eastAsia="宋体" w:cs="Calibri Light"/>
          <w:b/>
          <w:kern w:val="0"/>
          <w:sz w:val="36"/>
          <w:szCs w:val="36"/>
          <w:lang w:eastAsia="en-US"/>
        </w:rPr>
        <w:t>2. R</w:t>
      </w:r>
      <w:r>
        <w:rPr>
          <w:rFonts w:ascii="Calibri Light" w:hAnsi="Calibri Light" w:eastAsia="宋体" w:cs="Calibri Light"/>
          <w:b/>
          <w:kern w:val="0"/>
          <w:sz w:val="36"/>
          <w:szCs w:val="36"/>
        </w:rPr>
        <w:t>emed</w:t>
      </w:r>
      <w:r>
        <w:rPr>
          <w:rFonts w:ascii="Calibri Light" w:hAnsi="Calibri Light" w:eastAsia="宋体" w:cs="Calibri Light"/>
          <w:b/>
          <w:kern w:val="0"/>
          <w:sz w:val="36"/>
          <w:szCs w:val="36"/>
          <w:lang w:eastAsia="en-US"/>
        </w:rPr>
        <w:t>ies</w:t>
      </w:r>
    </w:p>
    <w:p>
      <w:pPr>
        <w:spacing w:after="240"/>
        <w:rPr>
          <w:rFonts w:ascii="Calibri Light" w:hAnsi="Calibri Light" w:cs="Calibri Light"/>
          <w:sz w:val="24"/>
          <w:szCs w:val="24"/>
        </w:rPr>
      </w:pPr>
      <w:bookmarkStart w:id="2" w:name="OLE_LINK1"/>
      <w:r>
        <w:rPr>
          <w:rFonts w:ascii="Calibri Light" w:hAnsi="Calibri Light" w:eastAsia="宋体" w:cs="Calibri Light"/>
          <w:bCs/>
          <w:kern w:val="0"/>
          <w:sz w:val="24"/>
          <w:szCs w:val="24"/>
          <w:lang w:eastAsia="en-US"/>
        </w:rPr>
        <w:t>If the Product fails to comply with the above Limited Warranty, PYTES will, in its sole discretion, either repair the Product (using new or refurbished parts), replace the Product with an equivalent product (new or refurbished), or refund you the market price of an equivalent product at the time of the warranty claim</w:t>
      </w:r>
      <w:r>
        <w:rPr>
          <w:rFonts w:ascii="Calibri Light" w:hAnsi="Calibri Light" w:eastAsia="宋体" w:cs="Calibri Light"/>
          <w:bCs/>
          <w:kern w:val="0"/>
          <w:sz w:val="24"/>
          <w:szCs w:val="24"/>
        </w:rPr>
        <w:t>, and PYTES will not bear the cost of shipping.</w:t>
      </w:r>
      <w:r>
        <w:rPr>
          <w:rFonts w:ascii="Calibri Light" w:hAnsi="Calibri Light" w:eastAsia="宋体" w:cs="Calibri Light"/>
          <w:bCs/>
          <w:kern w:val="0"/>
          <w:sz w:val="24"/>
          <w:szCs w:val="24"/>
          <w:lang w:eastAsia="en-US"/>
        </w:rPr>
        <w:t xml:space="preserve"> If the Product is repaired or replaced under this Limited Warranty, </w:t>
      </w:r>
      <w:r>
        <w:rPr>
          <w:rFonts w:ascii="Calibri Light" w:hAnsi="Calibri Light" w:cs="Calibri Light"/>
          <w:sz w:val="24"/>
          <w:szCs w:val="24"/>
        </w:rPr>
        <w:t>PYTES will bear the shipping cost of returning the Product to the warehouse of original purchaser</w:t>
      </w:r>
      <w:r>
        <w:rPr>
          <w:rFonts w:ascii="Calibri Light" w:hAnsi="Calibri Light" w:eastAsia="宋体" w:cs="Calibri Light"/>
          <w:bCs/>
          <w:kern w:val="0"/>
          <w:sz w:val="24"/>
          <w:szCs w:val="24"/>
          <w:lang w:eastAsia="en-US"/>
        </w:rPr>
        <w:t xml:space="preserve"> and the remainder of the original warranty period will apply to the repaired or replacement product. Under no circumstances will the original warranty period be extended as a result of the Product being repaired or replaced.</w:t>
      </w:r>
      <w:r>
        <w:rPr>
          <w:rFonts w:ascii="Calibri Light" w:hAnsi="Calibri Light" w:cs="Calibri Light"/>
          <w:sz w:val="24"/>
          <w:szCs w:val="24"/>
        </w:rPr>
        <w:t xml:space="preserve"> If the Product is failed during transportation and need to be replaced, PYTES will not bear the cost of shipping or repairing. </w:t>
      </w:r>
    </w:p>
    <w:bookmarkEnd w:id="2"/>
    <w:p>
      <w:pPr>
        <w:autoSpaceDE w:val="0"/>
        <w:autoSpaceDN w:val="0"/>
        <w:adjustRightInd w:val="0"/>
        <w:spacing w:after="240"/>
        <w:rPr>
          <w:rFonts w:ascii="Calibri Light" w:hAnsi="Calibri Light" w:eastAsia="宋体" w:cs="Calibri Light"/>
          <w:b/>
          <w:kern w:val="0"/>
          <w:sz w:val="36"/>
          <w:szCs w:val="36"/>
          <w:lang w:eastAsia="en-US"/>
        </w:rPr>
      </w:pPr>
      <w:r>
        <w:rPr>
          <w:rFonts w:ascii="Calibri Light" w:hAnsi="Calibri Light" w:eastAsia="宋体" w:cs="Calibri Light"/>
          <w:b/>
          <w:kern w:val="0"/>
          <w:sz w:val="36"/>
          <w:szCs w:val="36"/>
          <w:lang w:eastAsia="en-US"/>
        </w:rPr>
        <w:t>3. Exclusions of Warranty</w:t>
      </w:r>
    </w:p>
    <w:p>
      <w:pPr>
        <w:widowControl/>
        <w:jc w:val="left"/>
        <w:rPr>
          <w:rFonts w:ascii="Calibri Light" w:hAnsi="Calibri Light" w:cs="Calibri Light"/>
          <w:sz w:val="24"/>
          <w:szCs w:val="24"/>
        </w:rPr>
      </w:pPr>
      <w:r>
        <w:rPr>
          <w:rFonts w:ascii="Calibri Light" w:hAnsi="Calibri Light" w:cs="Calibri Light"/>
          <w:sz w:val="24"/>
          <w:szCs w:val="24"/>
        </w:rPr>
        <w:t>This Limited Warranty does not apply to any defect or energy capacity shortfall resulting from any of the following, each of which may result in your Limited Warranty being voided:</w:t>
      </w:r>
    </w:p>
    <w:p>
      <w:pPr>
        <w:rPr>
          <w:rFonts w:ascii="Calibri Light" w:hAnsi="Calibri Light" w:cs="Calibri Light"/>
          <w:sz w:val="24"/>
          <w:szCs w:val="24"/>
        </w:rPr>
      </w:pPr>
      <w:r>
        <w:rPr>
          <w:rFonts w:ascii="Calibri Light" w:hAnsi="Calibri Light" w:cs="Calibri Light"/>
          <w:sz w:val="24"/>
          <w:szCs w:val="24"/>
        </w:rPr>
        <w:t>1) Abuse, misuse, negligence, accidents or force majeure events, including but not limited to lightning, flood, earthquake, fire, extreme cold weather, or other events outside the reasonable control of PYTES.</w:t>
      </w:r>
    </w:p>
    <w:p>
      <w:pPr>
        <w:widowControl/>
        <w:jc w:val="left"/>
        <w:rPr>
          <w:rFonts w:ascii="Calibri Light" w:hAnsi="Calibri Light" w:eastAsia="Times New Roman" w:cs="Calibri Light"/>
          <w:sz w:val="22"/>
          <w:lang w:eastAsia="en-US"/>
        </w:rPr>
      </w:pPr>
      <w:r>
        <w:rPr>
          <w:rFonts w:ascii="Calibri Light" w:hAnsi="Calibri Light" w:cs="Calibri Light"/>
          <w:sz w:val="24"/>
          <w:szCs w:val="24"/>
        </w:rPr>
        <w:t>2) Storage, installation, commissioning, modification or repair of the Product, or opening of the external casing of the product, that is performed by anyone other than PYTES or a PYTES certified partner.</w:t>
      </w:r>
    </w:p>
    <w:p>
      <w:pPr>
        <w:rPr>
          <w:rFonts w:ascii="Calibri Light" w:hAnsi="Calibri Light" w:cs="Calibri Light"/>
          <w:sz w:val="24"/>
          <w:szCs w:val="24"/>
        </w:rPr>
      </w:pPr>
      <w:r>
        <w:rPr>
          <w:rFonts w:ascii="Calibri Light" w:hAnsi="Calibri Light" w:cs="Calibri Light"/>
          <w:sz w:val="24"/>
          <w:szCs w:val="24"/>
        </w:rPr>
        <w:t>3) Failure to operate or maintain the product in accordance with the User Manual.</w:t>
      </w:r>
    </w:p>
    <w:p>
      <w:pPr>
        <w:rPr>
          <w:rFonts w:ascii="Calibri Light" w:hAnsi="Calibri Light" w:cs="Calibri Light"/>
          <w:sz w:val="24"/>
          <w:szCs w:val="24"/>
        </w:rPr>
      </w:pPr>
      <w:r>
        <w:rPr>
          <w:rFonts w:ascii="Calibri Light" w:hAnsi="Calibri Light" w:cs="Calibri Light"/>
          <w:sz w:val="24"/>
          <w:szCs w:val="24"/>
        </w:rPr>
        <w:t>4) Any attempt to modify the product, whether by physical means, programming or otherwise, without the express written consent of PYTES.</w:t>
      </w:r>
    </w:p>
    <w:p>
      <w:pPr>
        <w:rPr>
          <w:rFonts w:ascii="Calibri Light" w:hAnsi="Calibri Light" w:cs="Calibri Light"/>
          <w:sz w:val="24"/>
          <w:szCs w:val="24"/>
        </w:rPr>
      </w:pPr>
      <w:r>
        <w:rPr>
          <w:rFonts w:ascii="Calibri Light" w:hAnsi="Calibri Light" w:cs="Calibri Light"/>
          <w:sz w:val="24"/>
          <w:szCs w:val="24"/>
        </w:rPr>
        <w:t>5) Removal and reinstallation of the product at a location other than the original installation location, without the express written consent of PYTES.</w:t>
      </w:r>
    </w:p>
    <w:p>
      <w:pPr>
        <w:rPr>
          <w:rFonts w:ascii="Calibri Light" w:hAnsi="Calibri Light" w:cs="Calibri Light"/>
          <w:sz w:val="24"/>
          <w:szCs w:val="24"/>
        </w:rPr>
      </w:pPr>
      <w:r>
        <w:rPr>
          <w:rFonts w:ascii="Calibri Light" w:hAnsi="Calibri Light" w:cs="Calibri Light"/>
          <w:sz w:val="24"/>
          <w:szCs w:val="24"/>
        </w:rPr>
        <w:t xml:space="preserve">6) </w:t>
      </w:r>
      <w:r>
        <w:rPr>
          <w:rFonts w:hint="eastAsia" w:ascii="Calibri Light" w:hAnsi="Calibri Light" w:cs="Calibri Light"/>
          <w:sz w:val="24"/>
          <w:szCs w:val="24"/>
        </w:rPr>
        <w:t>The product is installed with inverters/PCS/EMS which is not certified by PYTES.</w:t>
      </w:r>
    </w:p>
    <w:p>
      <w:pPr>
        <w:rPr>
          <w:rFonts w:ascii="Calibri Light" w:hAnsi="Calibri Light" w:cs="Calibri Light"/>
          <w:sz w:val="24"/>
          <w:szCs w:val="24"/>
        </w:rPr>
      </w:pPr>
      <w:r>
        <w:rPr>
          <w:rFonts w:ascii="Calibri Light" w:hAnsi="Calibri Light" w:cs="Calibri Light"/>
          <w:sz w:val="24"/>
          <w:szCs w:val="24"/>
        </w:rPr>
        <w:t>7</w:t>
      </w:r>
      <w:r>
        <w:rPr>
          <w:rFonts w:hint="eastAsia" w:ascii="Calibri Light" w:hAnsi="Calibri Light" w:cs="Calibri Light"/>
          <w:sz w:val="24"/>
          <w:szCs w:val="24"/>
        </w:rPr>
        <w:t xml:space="preserve">) </w:t>
      </w:r>
      <w:r>
        <w:rPr>
          <w:rFonts w:ascii="Calibri Light" w:hAnsi="Calibri Light" w:cs="Calibri Light"/>
          <w:sz w:val="24"/>
          <w:szCs w:val="24"/>
        </w:rPr>
        <w:t>Transportation, including but not limited by dropping, trampling, deforming, impacting, or spearing with a sharp item.</w:t>
      </w:r>
    </w:p>
    <w:p>
      <w:pPr>
        <w:rPr>
          <w:rFonts w:ascii="Calibri Light" w:hAnsi="Calibri Light" w:cs="Calibri Light"/>
          <w:sz w:val="24"/>
          <w:szCs w:val="24"/>
        </w:rPr>
      </w:pPr>
      <w:r>
        <w:rPr>
          <w:rFonts w:ascii="Calibri Light" w:hAnsi="Calibri Light" w:cs="Calibri Light"/>
          <w:sz w:val="24"/>
          <w:szCs w:val="24"/>
        </w:rPr>
        <w:t>8) The Product has been connected with different type battery modules.</w:t>
      </w:r>
    </w:p>
    <w:p>
      <w:pPr>
        <w:rPr>
          <w:rFonts w:ascii="Calibri Light" w:hAnsi="Calibri Light" w:cs="Calibri Light"/>
          <w:sz w:val="24"/>
          <w:szCs w:val="24"/>
        </w:rPr>
      </w:pPr>
      <w:r>
        <w:rPr>
          <w:rFonts w:hint="eastAsia" w:ascii="Calibri Light" w:hAnsi="Calibri Light" w:cs="Calibri Light"/>
          <w:sz w:val="24"/>
          <w:szCs w:val="24"/>
        </w:rPr>
        <w:t xml:space="preserve">9) The Product has been disassembled without </w:t>
      </w:r>
      <w:r>
        <w:rPr>
          <w:rFonts w:ascii="Calibri Light" w:hAnsi="Calibri Light" w:cs="Calibri Light"/>
          <w:sz w:val="24"/>
          <w:szCs w:val="24"/>
        </w:rPr>
        <w:t>permission</w:t>
      </w:r>
      <w:r>
        <w:rPr>
          <w:rFonts w:hint="eastAsia" w:ascii="Calibri Light" w:hAnsi="Calibri Light" w:cs="Calibri Light"/>
          <w:sz w:val="24"/>
          <w:szCs w:val="24"/>
        </w:rPr>
        <w:t xml:space="preserve"> from either PYTES or an authorized reseller, with the QC label on battery being damaged.</w:t>
      </w:r>
    </w:p>
    <w:p>
      <w:pPr>
        <w:rPr>
          <w:rFonts w:ascii="Calibri Light" w:hAnsi="Calibri Light" w:cs="Calibri Light"/>
          <w:sz w:val="24"/>
          <w:szCs w:val="24"/>
        </w:rPr>
      </w:pPr>
      <w:r>
        <w:rPr>
          <w:rFonts w:hint="eastAsia" w:ascii="Calibri Light" w:hAnsi="Calibri Light" w:cs="Calibri Light"/>
          <w:sz w:val="24"/>
          <w:szCs w:val="24"/>
        </w:rPr>
        <w:t>10) Defects caused by w</w:t>
      </w:r>
      <w:r>
        <w:rPr>
          <w:rFonts w:ascii="Calibri Light" w:hAnsi="Calibri Light" w:cs="Calibri Light"/>
          <w:sz w:val="24"/>
          <w:szCs w:val="24"/>
        </w:rPr>
        <w:t>ater, conductive dust, or corrosive gases</w:t>
      </w:r>
      <w:r>
        <w:rPr>
          <w:rFonts w:hint="eastAsia" w:ascii="Calibri Light" w:hAnsi="Calibri Light" w:cs="Calibri Light"/>
          <w:sz w:val="24"/>
          <w:szCs w:val="24"/>
        </w:rPr>
        <w:t>.</w:t>
      </w:r>
    </w:p>
    <w:p>
      <w:pPr>
        <w:spacing w:before="240"/>
        <w:rPr>
          <w:rFonts w:ascii="Calibri Light" w:hAnsi="Calibri Light" w:cs="Calibri Light"/>
          <w:b/>
          <w:bCs/>
          <w:sz w:val="28"/>
          <w:szCs w:val="28"/>
        </w:rPr>
      </w:pPr>
      <w:r>
        <w:rPr>
          <w:rFonts w:ascii="Calibri Light" w:hAnsi="Calibri Light" w:cs="Calibri Light"/>
          <w:b/>
          <w:bCs/>
          <w:sz w:val="28"/>
          <w:szCs w:val="28"/>
        </w:rPr>
        <w:t>In addition, this Limited Warranty does not cover:</w:t>
      </w:r>
    </w:p>
    <w:p>
      <w:pPr>
        <w:rPr>
          <w:rFonts w:ascii="Calibri Light" w:hAnsi="Calibri Light" w:cs="Calibri Light"/>
          <w:sz w:val="24"/>
          <w:szCs w:val="24"/>
        </w:rPr>
      </w:pPr>
      <w:r>
        <w:rPr>
          <w:rFonts w:ascii="Calibri Light" w:hAnsi="Calibri Light" w:cs="Calibri Light"/>
          <w:sz w:val="24"/>
          <w:szCs w:val="24"/>
        </w:rPr>
        <w:t>1) Normal wear and tear or deterioration, or superficial defects, dents or marks that</w:t>
      </w:r>
      <w:r>
        <w:rPr>
          <w:rFonts w:ascii="Calibri Light" w:hAnsi="Calibri Light" w:cs="Calibri Light"/>
          <w:sz w:val="24"/>
          <w:szCs w:val="24"/>
          <w:lang w:val="en-GB"/>
        </w:rPr>
        <w:t xml:space="preserve"> do not</w:t>
      </w:r>
      <w:r>
        <w:rPr>
          <w:rFonts w:ascii="Calibri Light" w:hAnsi="Calibri Light" w:cs="Calibri Light"/>
          <w:sz w:val="24"/>
          <w:szCs w:val="24"/>
        </w:rPr>
        <w:t xml:space="preserve"> impact the performance of the Product.</w:t>
      </w:r>
    </w:p>
    <w:p>
      <w:pPr>
        <w:widowControl/>
        <w:jc w:val="left"/>
        <w:rPr>
          <w:rFonts w:ascii="Calibri Light" w:hAnsi="Calibri Light" w:cs="Calibri Light"/>
          <w:sz w:val="24"/>
          <w:szCs w:val="24"/>
        </w:rPr>
      </w:pPr>
      <w:r>
        <w:rPr>
          <w:rFonts w:ascii="Calibri Light" w:hAnsi="Calibri Light" w:cs="Calibri Light"/>
          <w:sz w:val="24"/>
          <w:szCs w:val="24"/>
        </w:rPr>
        <w:t>2) Noise or vibration that is not excessive or uncharacteristic and does not impact the product’s performance.</w:t>
      </w:r>
    </w:p>
    <w:p>
      <w:pPr>
        <w:rPr>
          <w:rFonts w:ascii="Calibri Light" w:hAnsi="Calibri Light" w:cs="Calibri Light"/>
          <w:sz w:val="24"/>
          <w:szCs w:val="24"/>
        </w:rPr>
      </w:pPr>
      <w:r>
        <w:rPr>
          <w:rFonts w:ascii="Calibri Light" w:hAnsi="Calibri Light" w:cs="Calibri Light"/>
          <w:sz w:val="24"/>
          <w:szCs w:val="24"/>
        </w:rPr>
        <w:t>3) Damage or deterioration that occurs after the expiration or voiding of the warranty period.</w:t>
      </w:r>
    </w:p>
    <w:p>
      <w:pPr>
        <w:rPr>
          <w:rFonts w:ascii="Calibri Light" w:hAnsi="Calibri Light" w:cs="Calibri Light"/>
          <w:sz w:val="24"/>
          <w:szCs w:val="24"/>
        </w:rPr>
      </w:pPr>
      <w:r>
        <w:rPr>
          <w:rFonts w:ascii="Calibri Light" w:hAnsi="Calibri Light" w:cs="Calibri Light"/>
          <w:sz w:val="24"/>
          <w:szCs w:val="24"/>
        </w:rPr>
        <w:t>4) Theft of the Product or any of its components.</w:t>
      </w:r>
    </w:p>
    <w:p>
      <w:pPr>
        <w:rPr>
          <w:rFonts w:ascii="Calibri Light" w:hAnsi="Calibri Light" w:cs="Calibri Light"/>
          <w:sz w:val="24"/>
          <w:szCs w:val="24"/>
        </w:rPr>
      </w:pPr>
      <w:r>
        <w:rPr>
          <w:rFonts w:hint="eastAsia" w:ascii="Calibri Light" w:hAnsi="Calibri Light" w:cs="Calibri Light"/>
          <w:sz w:val="24"/>
          <w:szCs w:val="24"/>
        </w:rPr>
        <w:t xml:space="preserve">5) </w:t>
      </w:r>
      <w:r>
        <w:rPr>
          <w:rStyle w:val="39"/>
          <w:rFonts w:hint="eastAsia" w:ascii="Calibri Light" w:hAnsi="Calibri Light" w:cs="Calibri Light"/>
          <w:color w:val="auto"/>
          <w:sz w:val="24"/>
          <w:szCs w:val="24"/>
        </w:rPr>
        <w:t>A</w:t>
      </w:r>
      <w:r>
        <w:rPr>
          <w:rStyle w:val="39"/>
          <w:rFonts w:ascii="Calibri Light" w:hAnsi="Calibri Light" w:cs="Calibri Light"/>
          <w:color w:val="auto"/>
          <w:sz w:val="24"/>
          <w:szCs w:val="24"/>
        </w:rPr>
        <w:t xml:space="preserve">ccessories </w:t>
      </w:r>
      <w:r>
        <w:rPr>
          <w:rStyle w:val="39"/>
          <w:rFonts w:hint="eastAsia" w:ascii="Calibri Light" w:hAnsi="Calibri Light" w:cs="Calibri Light"/>
          <w:color w:val="auto"/>
          <w:sz w:val="24"/>
          <w:szCs w:val="24"/>
        </w:rPr>
        <w:t xml:space="preserve">or </w:t>
      </w:r>
      <w:r>
        <w:rPr>
          <w:rStyle w:val="39"/>
          <w:rFonts w:ascii="Calibri Light" w:hAnsi="Calibri Light" w:cs="Calibri Light"/>
          <w:color w:val="auto"/>
          <w:sz w:val="24"/>
          <w:szCs w:val="24"/>
        </w:rPr>
        <w:t>tool kit items provided along with the Product.</w:t>
      </w:r>
    </w:p>
    <w:p>
      <w:pPr>
        <w:rPr>
          <w:rFonts w:ascii="Calibri Light" w:hAnsi="Calibri Light" w:cs="Calibri Light"/>
          <w:bCs/>
          <w:sz w:val="24"/>
          <w:szCs w:val="24"/>
        </w:rPr>
      </w:pPr>
    </w:p>
    <w:p>
      <w:pPr>
        <w:spacing w:after="240"/>
        <w:outlineLvl w:val="0"/>
        <w:rPr>
          <w:rFonts w:ascii="Calibri Light" w:hAnsi="Calibri Light" w:cs="Calibri Light"/>
          <w:b/>
          <w:sz w:val="36"/>
          <w:szCs w:val="36"/>
        </w:rPr>
      </w:pPr>
      <w:r>
        <w:rPr>
          <w:rFonts w:ascii="Calibri Light" w:hAnsi="Calibri Light" w:cs="Calibri Light"/>
          <w:b/>
          <w:sz w:val="36"/>
          <w:szCs w:val="36"/>
        </w:rPr>
        <w:t>4. General Provisions</w:t>
      </w:r>
    </w:p>
    <w:p>
      <w:pPr>
        <w:spacing w:after="240"/>
        <w:outlineLvl w:val="0"/>
        <w:rPr>
          <w:rFonts w:ascii="Calibri Light" w:hAnsi="Calibri Light" w:cs="Calibri Light"/>
          <w:sz w:val="24"/>
          <w:szCs w:val="24"/>
        </w:rPr>
      </w:pPr>
      <w:r>
        <w:rPr>
          <w:rFonts w:hint="eastAsia" w:ascii="Calibri Light" w:hAnsi="Calibri Light" w:cs="Calibri Light"/>
          <w:sz w:val="24"/>
          <w:szCs w:val="24"/>
        </w:rPr>
        <w:t>This warranty is subject to the law of the location of PYTES (USA) Energy, Inc</w:t>
      </w:r>
      <w:r>
        <w:rPr>
          <w:rFonts w:ascii="Calibri Light" w:hAnsi="Calibri Light" w:cs="Calibri Light"/>
          <w:sz w:val="24"/>
          <w:szCs w:val="24"/>
        </w:rPr>
        <w:t>.</w:t>
      </w:r>
    </w:p>
    <w:p>
      <w:pPr>
        <w:spacing w:after="240"/>
        <w:rPr>
          <w:rFonts w:ascii="Calibri Light" w:hAnsi="Calibri Light" w:cs="Calibri Light"/>
          <w:sz w:val="24"/>
          <w:szCs w:val="24"/>
        </w:rPr>
      </w:pPr>
      <w:r>
        <w:rPr>
          <w:rFonts w:ascii="Calibri Light" w:hAnsi="Calibri Light" w:cs="Calibri Light"/>
          <w:sz w:val="24"/>
          <w:szCs w:val="24"/>
        </w:rPr>
        <w:t>If any provision in this document is unenforceable, illegal or void or makes this document or any part of it unenforceable, illegal or void, then that provision is severed and the rest of this document remains in force.</w:t>
      </w:r>
    </w:p>
    <w:p>
      <w:pPr>
        <w:spacing w:after="240"/>
        <w:rPr>
          <w:rFonts w:ascii="Calibri Light" w:hAnsi="Calibri Light" w:cs="Calibri Light"/>
          <w:sz w:val="24"/>
          <w:szCs w:val="24"/>
        </w:rPr>
      </w:pPr>
      <w:r>
        <w:rPr>
          <w:rFonts w:ascii="Calibri Light" w:hAnsi="Calibri Light" w:cs="Calibri Light"/>
          <w:sz w:val="24"/>
          <w:szCs w:val="24"/>
        </w:rPr>
        <w:t xml:space="preserve">If any provision in this document is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or makes this document or any part of it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then that provision is severed only in respect of the operation of this document in the jurisdiction where it is unenforceable, illegal or void.</w:t>
      </w:r>
    </w:p>
    <w:p>
      <w:pPr>
        <w:spacing w:after="240"/>
        <w:rPr>
          <w:rFonts w:ascii="Calibri Light" w:hAnsi="Calibri Light" w:cs="Calibri Light"/>
          <w:b/>
          <w:bCs/>
          <w:sz w:val="36"/>
          <w:szCs w:val="36"/>
        </w:rPr>
      </w:pPr>
      <w:r>
        <w:rPr>
          <w:rFonts w:ascii="Calibri Light" w:hAnsi="Calibri Light" w:cs="Calibri Light"/>
          <w:b/>
          <w:bCs/>
          <w:sz w:val="36"/>
          <w:szCs w:val="36"/>
        </w:rPr>
        <w:t>5. Consumer Protection Law</w:t>
      </w:r>
    </w:p>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kern w:val="0"/>
          <w:sz w:val="24"/>
          <w:szCs w:val="24"/>
          <w:lang w:eastAsia="en-US"/>
        </w:rPr>
        <w:t>Some countries</w:t>
      </w:r>
      <w:r>
        <w:rPr>
          <w:rFonts w:hint="eastAsia" w:ascii="Calibri Light" w:hAnsi="Calibri Light" w:eastAsia="宋体" w:cs="Calibri Light"/>
          <w:kern w:val="0"/>
          <w:sz w:val="24"/>
          <w:szCs w:val="24"/>
        </w:rPr>
        <w:t>, states</w:t>
      </w:r>
      <w:r>
        <w:rPr>
          <w:rFonts w:ascii="Calibri Light" w:hAnsi="Calibri Light" w:eastAsia="宋体" w:cs="Calibri Light"/>
          <w:kern w:val="0"/>
          <w:sz w:val="24"/>
          <w:szCs w:val="24"/>
          <w:lang w:eastAsia="en-US"/>
        </w:rPr>
        <w:t xml:space="preserve"> or jurisdictions may not allow limitations on how long an implied warranty lasts or the exclusion or limitation of incidental or consequential damages, so the above limitations or exclusions may not apply to you. These governmental entities may provide for additional warranty rights and remedies, and the provisions contained in this Limited Warranty are not intended to limit, modify, take away from, disclaim or exclude any mandatory Warranty requirements provided by these jurisdictions, including certain implied Warranties. This Limited Warranty gives you specific legal rights, and you may also have other rights that vary based upon location.</w:t>
      </w:r>
    </w:p>
    <w:p>
      <w:pPr>
        <w:autoSpaceDE w:val="0"/>
        <w:autoSpaceDN w:val="0"/>
        <w:adjustRightInd w:val="0"/>
        <w:spacing w:after="240"/>
        <w:rPr>
          <w:rFonts w:ascii="Calibri Light" w:hAnsi="Calibri Light" w:eastAsia="宋体" w:cs="Calibri Light"/>
          <w:kern w:val="0"/>
          <w:sz w:val="24"/>
          <w:szCs w:val="24"/>
        </w:rPr>
      </w:pPr>
      <w:r>
        <w:rPr>
          <w:rFonts w:ascii="Calibri Light" w:hAnsi="Calibri Light" w:eastAsia="宋体" w:cs="Calibri Light"/>
          <w:bCs/>
          <w:kern w:val="0"/>
          <w:sz w:val="24"/>
          <w:szCs w:val="24"/>
          <w:lang w:eastAsia="en-US"/>
        </w:rPr>
        <w:t xml:space="preserve">Your acceptance and use of the PYTES Product constitute acceptance of the terms, conditions, and limitations of this Limited Warranty. </w:t>
      </w:r>
      <w:r>
        <w:rPr>
          <w:rFonts w:ascii="Calibri Light" w:hAnsi="Calibri Light" w:eastAsia="宋体" w:cs="Calibri Light"/>
          <w:kern w:val="0"/>
          <w:sz w:val="24"/>
          <w:szCs w:val="24"/>
          <w:lang w:eastAsia="en-US"/>
        </w:rPr>
        <w:t>The terms, conditions and limitations of this Limited Warranty will supersede any other agreement or document relating to the subject matter hereof, including, but not limited to, the terms and conditions that are part of a purchase order covering the PYTES Product or other document sent to PYTES by you relating to the PYTES Product</w:t>
      </w:r>
      <w:r>
        <w:rPr>
          <w:rFonts w:ascii="Calibri Light" w:hAnsi="Calibri Light" w:eastAsia="宋体" w:cs="Calibri Light"/>
          <w:kern w:val="0"/>
          <w:sz w:val="24"/>
          <w:szCs w:val="24"/>
        </w:rPr>
        <w:t>.</w:t>
      </w:r>
    </w:p>
    <w:p>
      <w:pPr>
        <w:autoSpaceDE w:val="0"/>
        <w:autoSpaceDN w:val="0"/>
        <w:adjustRightInd w:val="0"/>
        <w:spacing w:after="240"/>
        <w:rPr>
          <w:rFonts w:ascii="Calibri Light" w:hAnsi="Calibri Light" w:eastAsia="宋体" w:cs="Calibri Light"/>
          <w:b/>
          <w:bCs/>
          <w:kern w:val="0"/>
          <w:sz w:val="36"/>
          <w:szCs w:val="36"/>
        </w:rPr>
      </w:pPr>
      <w:r>
        <w:rPr>
          <w:rFonts w:ascii="Calibri Light" w:hAnsi="Calibri Light" w:eastAsia="宋体" w:cs="Calibri Light"/>
          <w:b/>
          <w:bCs/>
          <w:kern w:val="0"/>
          <w:sz w:val="36"/>
          <w:szCs w:val="36"/>
          <w:lang w:eastAsia="en-US"/>
        </w:rPr>
        <w:t>6. Claims Process</w:t>
      </w:r>
    </w:p>
    <w:p>
      <w:pPr>
        <w:spacing w:after="240"/>
        <w:rPr>
          <w:rFonts w:ascii="Calibri Light" w:hAnsi="Calibri Light" w:cs="Calibri Light"/>
          <w:sz w:val="24"/>
          <w:szCs w:val="24"/>
        </w:rPr>
      </w:pPr>
      <w:bookmarkStart w:id="3" w:name="OLE_LINK2"/>
      <w:r>
        <w:rPr>
          <w:rFonts w:ascii="Calibri Light" w:hAnsi="Calibri Light" w:cs="Calibri Light"/>
          <w:sz w:val="24"/>
          <w:szCs w:val="24"/>
        </w:rPr>
        <w:t xml:space="preserve">In order to make a claim under this Limited Warranty, please contact the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If you fail to reach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 or if you purchased the Product directly from PYTES, you should contact PYTES at the address, email address or telephone number</w:t>
      </w:r>
      <w:r>
        <w:rPr>
          <w:rFonts w:ascii="Calibri Light" w:hAnsi="Calibri Light" w:cs="Calibri Light"/>
          <w:sz w:val="24"/>
          <w:szCs w:val="24"/>
          <w:lang w:val="en-GB"/>
        </w:rPr>
        <w:t xml:space="preserve"> mentioned</w:t>
      </w:r>
      <w:r>
        <w:rPr>
          <w:rFonts w:ascii="Calibri Light" w:hAnsi="Calibri Light" w:cs="Calibri Light"/>
          <w:sz w:val="24"/>
          <w:szCs w:val="24"/>
        </w:rPr>
        <w:t xml:space="preserve"> below. For a warranty claim to be processed, it must include (i) proof of the original purchase of the Product and any subsequent transfers of ownership, (ii) a description of the alleged defect(s), and (iii) the Product’s serial number and original installation date. Prior to returning any Product to PYTES, you should obtain an RMA (Return Merchandise Authorization) number</w:t>
      </w:r>
      <w:r>
        <w:rPr>
          <w:rFonts w:hint="eastAsia" w:ascii="Calibri Light" w:hAnsi="Calibri Light" w:cs="Calibri Light"/>
          <w:sz w:val="24"/>
          <w:szCs w:val="24"/>
        </w:rPr>
        <w:t xml:space="preserve"> either through</w:t>
      </w:r>
      <w:r>
        <w:rPr>
          <w:rFonts w:ascii="Calibri Light" w:hAnsi="Calibri Light" w:cs="Calibri Light"/>
          <w:sz w:val="24"/>
          <w:szCs w:val="24"/>
        </w:rPr>
        <w:t xml:space="preserve"> PYTES </w:t>
      </w:r>
      <w:r>
        <w:rPr>
          <w:rFonts w:ascii="Calibri Light" w:hAnsi="Calibri Light" w:eastAsia="宋体" w:cs="Calibri Light"/>
          <w:kern w:val="0"/>
          <w:sz w:val="24"/>
          <w:szCs w:val="24"/>
          <w:lang w:eastAsia="en-US"/>
        </w:rPr>
        <w:t>authorized distributor</w:t>
      </w:r>
      <w:r>
        <w:rPr>
          <w:rFonts w:ascii="Calibri Light" w:hAnsi="Calibri Light" w:eastAsia="宋体" w:cs="Calibri Light"/>
          <w:kern w:val="0"/>
          <w:sz w:val="24"/>
          <w:szCs w:val="24"/>
        </w:rPr>
        <w:t>/installer/</w:t>
      </w:r>
      <w:r>
        <w:rPr>
          <w:rFonts w:hint="eastAsia" w:ascii="Calibri Light" w:hAnsi="Calibri Light" w:eastAsia="宋体" w:cs="Calibri Light"/>
          <w:kern w:val="0"/>
          <w:sz w:val="24"/>
          <w:szCs w:val="24"/>
        </w:rPr>
        <w:t>reseller</w:t>
      </w:r>
      <w:r>
        <w:rPr>
          <w:rFonts w:ascii="Calibri Light" w:hAnsi="Calibri Light" w:cs="Calibri Light"/>
          <w:sz w:val="24"/>
          <w:szCs w:val="24"/>
        </w:rPr>
        <w:t xml:space="preserve"> who sold you the Product</w:t>
      </w:r>
      <w:r>
        <w:rPr>
          <w:rFonts w:hint="eastAsia" w:ascii="Calibri Light" w:hAnsi="Calibri Light" w:cs="Calibri Light"/>
          <w:sz w:val="24"/>
          <w:szCs w:val="24"/>
        </w:rPr>
        <w:t xml:space="preserve"> or PYTES.</w:t>
      </w:r>
    </w:p>
    <w:p>
      <w:pPr>
        <w:spacing w:after="240"/>
        <w:rPr>
          <w:rFonts w:ascii="Calibri Light" w:hAnsi="Calibri Light" w:cs="Calibri Light"/>
          <w:sz w:val="24"/>
          <w:szCs w:val="24"/>
        </w:rPr>
      </w:pPr>
      <w:r>
        <w:rPr>
          <w:rFonts w:ascii="Calibri Light" w:hAnsi="Calibri Light" w:cs="Calibri Light"/>
          <w:sz w:val="24"/>
          <w:szCs w:val="24"/>
        </w:rPr>
        <w:t>If You dispute P</w:t>
      </w:r>
      <w:r>
        <w:rPr>
          <w:rFonts w:hint="eastAsia" w:ascii="Calibri Light" w:hAnsi="Calibri Light" w:cs="Calibri Light"/>
          <w:sz w:val="24"/>
          <w:szCs w:val="24"/>
        </w:rPr>
        <w:t>YTES</w:t>
      </w:r>
      <w:r>
        <w:rPr>
          <w:rFonts w:ascii="Calibri Light" w:hAnsi="Calibri Light" w:cs="Calibri Light"/>
          <w:sz w:val="24"/>
          <w:szCs w:val="24"/>
        </w:rPr>
        <w:t>’s verification of the claim, the Product must be evaluated by the government</w:t>
      </w:r>
      <w:r>
        <w:rPr>
          <w:rFonts w:hint="eastAsia" w:ascii="Calibri Light" w:hAnsi="Calibri Light" w:cs="Calibri Light"/>
          <w:sz w:val="24"/>
          <w:szCs w:val="24"/>
        </w:rPr>
        <w:t xml:space="preserve"> </w:t>
      </w:r>
      <w:r>
        <w:rPr>
          <w:rFonts w:ascii="Calibri Light" w:hAnsi="Calibri Light" w:cs="Calibri Light"/>
          <w:sz w:val="24"/>
          <w:szCs w:val="24"/>
        </w:rPr>
        <w:t>certified testing lab or a certified 3rd party testing company. You will bear the cost of any 3rd party</w:t>
      </w:r>
      <w:r>
        <w:rPr>
          <w:rFonts w:hint="eastAsia" w:ascii="Calibri Light" w:hAnsi="Calibri Light" w:cs="Calibri Light"/>
          <w:sz w:val="24"/>
          <w:szCs w:val="24"/>
        </w:rPr>
        <w:t xml:space="preserve"> </w:t>
      </w:r>
      <w:r>
        <w:rPr>
          <w:rFonts w:ascii="Calibri Light" w:hAnsi="Calibri Light" w:cs="Calibri Light"/>
          <w:sz w:val="24"/>
          <w:szCs w:val="24"/>
        </w:rPr>
        <w:t xml:space="preserve">evaluation service charge (unless your claim is proven to be valid, in which case </w:t>
      </w:r>
      <w:r>
        <w:rPr>
          <w:rFonts w:hint="eastAsia" w:ascii="Calibri Light" w:hAnsi="Calibri Light" w:cs="Calibri Light"/>
          <w:sz w:val="24"/>
          <w:szCs w:val="24"/>
        </w:rPr>
        <w:t>PYTES</w:t>
      </w:r>
      <w:r>
        <w:rPr>
          <w:rFonts w:ascii="Calibri Light" w:hAnsi="Calibri Light" w:cs="Calibri Light"/>
          <w:sz w:val="24"/>
          <w:szCs w:val="24"/>
        </w:rPr>
        <w:t xml:space="preserve"> will be</w:t>
      </w:r>
      <w:r>
        <w:rPr>
          <w:rFonts w:hint="eastAsia" w:ascii="Calibri Light" w:hAnsi="Calibri Light" w:cs="Calibri Light"/>
          <w:sz w:val="24"/>
          <w:szCs w:val="24"/>
        </w:rPr>
        <w:t xml:space="preserve"> </w:t>
      </w:r>
      <w:r>
        <w:rPr>
          <w:rFonts w:ascii="Calibri Light" w:hAnsi="Calibri Light" w:cs="Calibri Light"/>
          <w:sz w:val="24"/>
          <w:szCs w:val="24"/>
        </w:rPr>
        <w:t>responsible for the testing costs)</w:t>
      </w:r>
    </w:p>
    <w:p>
      <w:pPr>
        <w:spacing w:after="240"/>
        <w:rPr>
          <w:rFonts w:ascii="Calibri Light" w:hAnsi="Calibri Light" w:cs="Calibri Light"/>
          <w:sz w:val="24"/>
          <w:szCs w:val="24"/>
        </w:rPr>
      </w:pPr>
      <w:r>
        <w:rPr>
          <w:rFonts w:ascii="Calibri Light" w:hAnsi="Calibri Light" w:cs="Calibri Light"/>
          <w:sz w:val="24"/>
          <w:szCs w:val="24"/>
        </w:rPr>
        <w:t>After receiving the RMA number, you must pack the Product authorized for return, along with the information described above, in the original PYTES Product shipping container or packaging providing equivalent protection. And you only need to bear the shipping cost of returning the Product to the warehouse of original purchaser. PYTES is not responsible for shipping damage caused by an improperly packaged Product, the repairs this damage might require, or the cost of these repairs.</w:t>
      </w:r>
    </w:p>
    <w:bookmarkEnd w:id="3"/>
    <w:p>
      <w:pPr>
        <w:rPr>
          <w:rFonts w:ascii="Calibri Light" w:hAnsi="Calibri Light" w:cs="Calibri Light"/>
          <w:sz w:val="24"/>
          <w:szCs w:val="24"/>
        </w:rPr>
      </w:pPr>
      <w:r>
        <w:rPr>
          <w:rFonts w:ascii="Calibri Light" w:hAnsi="Calibri Light" w:cs="Calibri Light"/>
          <w:b/>
          <w:bCs/>
          <w:sz w:val="24"/>
          <w:szCs w:val="24"/>
        </w:rPr>
        <w:t xml:space="preserve">Website: </w:t>
      </w:r>
      <w:r>
        <w:rPr>
          <w:rFonts w:ascii="Calibri Light" w:hAnsi="Calibri Light" w:cs="Calibri Light"/>
          <w:sz w:val="24"/>
          <w:szCs w:val="24"/>
        </w:rPr>
        <w:t>https://www.pytesusa.com/</w:t>
      </w:r>
    </w:p>
    <w:p>
      <w:pPr>
        <w:rPr>
          <w:rFonts w:ascii="Calibri Light" w:hAnsi="Calibri Light" w:cs="Calibri Light"/>
          <w:sz w:val="24"/>
          <w:szCs w:val="24"/>
        </w:rPr>
      </w:pPr>
      <w:r>
        <w:rPr>
          <w:rFonts w:ascii="Calibri Light" w:hAnsi="Calibri Light" w:cs="Calibri Light"/>
          <w:b/>
          <w:bCs/>
          <w:sz w:val="24"/>
          <w:szCs w:val="24"/>
        </w:rPr>
        <w:t xml:space="preserve">Address: </w:t>
      </w:r>
      <w:r>
        <w:rPr>
          <w:rFonts w:ascii="Calibri Light" w:hAnsi="Calibri Light" w:cs="Calibri Light"/>
          <w:sz w:val="24"/>
          <w:szCs w:val="24"/>
        </w:rPr>
        <w:t>3242 NE 3rd Ave. Camas, WA,98607, USA.</w:t>
      </w:r>
    </w:p>
    <w:p>
      <w:pPr>
        <w:rPr>
          <w:rFonts w:ascii="Calibri Light" w:hAnsi="Calibri Light" w:cs="Calibri Light"/>
          <w:sz w:val="24"/>
          <w:szCs w:val="24"/>
        </w:rPr>
      </w:pPr>
      <w:r>
        <w:rPr>
          <w:rFonts w:ascii="Calibri Light" w:hAnsi="Calibri Light" w:cs="Calibri Light"/>
          <w:b/>
          <w:bCs/>
          <w:sz w:val="24"/>
          <w:szCs w:val="24"/>
        </w:rPr>
        <w:t>Post Code:</w:t>
      </w:r>
      <w:r>
        <w:rPr>
          <w:rFonts w:ascii="Calibri Light" w:hAnsi="Calibri Light" w:cs="Calibri Light"/>
          <w:sz w:val="24"/>
          <w:szCs w:val="24"/>
        </w:rPr>
        <w:t xml:space="preserve"> 98607</w:t>
      </w:r>
    </w:p>
    <w:p>
      <w:pPr>
        <w:rPr>
          <w:rFonts w:ascii="Calibri Light" w:hAnsi="Calibri Light" w:cs="Calibri Light"/>
          <w:sz w:val="24"/>
          <w:szCs w:val="24"/>
        </w:rPr>
      </w:pPr>
      <w:r>
        <w:rPr>
          <w:rFonts w:ascii="Calibri Light" w:hAnsi="Calibri Light" w:cs="Calibri Light"/>
          <w:b/>
          <w:bCs/>
          <w:sz w:val="24"/>
          <w:szCs w:val="24"/>
        </w:rPr>
        <w:t>Telephone:</w:t>
      </w:r>
      <w:r>
        <w:rPr>
          <w:rFonts w:ascii="Calibri Light" w:hAnsi="Calibri Light" w:cs="Calibri Light"/>
          <w:sz w:val="24"/>
          <w:szCs w:val="24"/>
        </w:rPr>
        <w:t xml:space="preserve"> +1 (626)734</w:t>
      </w:r>
      <w:r>
        <w:rPr>
          <w:rFonts w:hint="eastAsia" w:ascii="Calibri Light" w:hAnsi="Calibri Light" w:cs="Calibri Light"/>
          <w:sz w:val="24"/>
          <w:szCs w:val="24"/>
        </w:rPr>
        <w:t xml:space="preserve"> </w:t>
      </w:r>
      <w:r>
        <w:rPr>
          <w:rFonts w:ascii="Calibri Light" w:hAnsi="Calibri Light" w:cs="Calibri Light"/>
          <w:sz w:val="24"/>
          <w:szCs w:val="24"/>
        </w:rPr>
        <w:t>3692</w:t>
      </w:r>
    </w:p>
    <w:p>
      <w:pPr>
        <w:rPr>
          <w:rFonts w:ascii="Calibri Light" w:hAnsi="Calibri Light" w:cs="Calibri Light"/>
          <w:sz w:val="24"/>
          <w:szCs w:val="24"/>
        </w:rPr>
      </w:pPr>
      <w:r>
        <w:rPr>
          <w:rFonts w:ascii="Calibri Light" w:hAnsi="Calibri Light" w:cs="Calibri Light"/>
          <w:b/>
          <w:bCs/>
          <w:sz w:val="24"/>
          <w:szCs w:val="24"/>
        </w:rPr>
        <w:t xml:space="preserve">Email: </w:t>
      </w:r>
      <w:r>
        <w:fldChar w:fldCharType="begin"/>
      </w:r>
      <w:r>
        <w:instrText xml:space="preserve"> HYPERLINK "mailto:ess_support@pytesgroup.com" </w:instrText>
      </w:r>
      <w:r>
        <w:fldChar w:fldCharType="separate"/>
      </w:r>
      <w:r>
        <w:rPr>
          <w:rStyle w:val="19"/>
          <w:rFonts w:ascii="Calibri Light" w:hAnsi="Calibri Light" w:cs="Calibri Light"/>
          <w:color w:val="auto"/>
          <w:sz w:val="24"/>
          <w:szCs w:val="24"/>
          <w:u w:val="none"/>
        </w:rPr>
        <w:t>ess_support@pytesgroup.com</w:t>
      </w:r>
      <w:r>
        <w:rPr>
          <w:rStyle w:val="19"/>
          <w:rFonts w:ascii="Calibri Light" w:hAnsi="Calibri Light" w:cs="Calibri Light"/>
          <w:color w:val="auto"/>
          <w:sz w:val="24"/>
          <w:szCs w:val="24"/>
          <w:u w:val="none"/>
        </w:rPr>
        <w:fldChar w:fldCharType="end"/>
      </w:r>
    </w:p>
    <w:p>
      <w:pPr>
        <w:autoSpaceDE w:val="0"/>
        <w:autoSpaceDN w:val="0"/>
        <w:adjustRightInd w:val="0"/>
        <w:spacing w:after="240"/>
        <w:rPr>
          <w:rFonts w:ascii="Calibri Light" w:hAnsi="Calibri Light" w:eastAsia="宋体" w:cs="Calibri Light"/>
          <w:kern w:val="0"/>
          <w:sz w:val="24"/>
          <w:szCs w:val="24"/>
        </w:rPr>
      </w:pPr>
    </w:p>
    <w:p>
      <w:pPr>
        <w:rPr>
          <w:rFonts w:ascii="Calibri Light" w:hAnsi="Calibri Light" w:cs="Calibri Light"/>
          <w:sz w:val="24"/>
          <w:szCs w:val="24"/>
        </w:rPr>
      </w:pPr>
    </w:p>
    <w:p>
      <w:pPr>
        <w:rPr>
          <w:rFonts w:ascii="Calibri Light" w:hAnsi="Calibri Light" w:cs="Calibri Light"/>
          <w:sz w:val="24"/>
          <w:szCs w:val="24"/>
        </w:rPr>
      </w:pPr>
    </w:p>
    <w:p>
      <w:pPr>
        <w:rPr>
          <w:rFonts w:ascii="Calibri Light" w:hAnsi="Calibri Light" w:cs="Calibri Light"/>
          <w:sz w:val="24"/>
          <w:szCs w:val="24"/>
        </w:rPr>
      </w:pPr>
    </w:p>
    <w:p>
      <w:pPr>
        <w:rPr>
          <w:rFonts w:ascii="Calibri Light" w:hAnsi="Calibri Light" w:cs="Calibri Light"/>
          <w:sz w:val="24"/>
          <w:szCs w:val="24"/>
        </w:rPr>
      </w:pPr>
    </w:p>
    <w:p>
      <w:pPr>
        <w:outlineLvl w:val="0"/>
        <w:rPr>
          <w:rFonts w:ascii="Calibri Light" w:hAnsi="Calibri Light" w:cs="Calibri Light"/>
          <w:sz w:val="24"/>
          <w:szCs w:val="24"/>
        </w:rPr>
      </w:pPr>
      <w:r>
        <w:rPr>
          <w:rFonts w:ascii="Calibri Light" w:hAnsi="Calibri Light" w:cs="Calibri Light"/>
          <w:sz w:val="24"/>
          <w:szCs w:val="24"/>
        </w:rPr>
        <w:t>PYTES (USA) Energy, Inc</w:t>
      </w: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widowControl/>
        <w:jc w:val="left"/>
        <w:rPr>
          <w:rFonts w:ascii="Calibri Light" w:hAnsi="Calibri Light" w:cs="Calibri Light"/>
        </w:rPr>
      </w:pPr>
    </w:p>
    <w:p>
      <w:pPr>
        <w:spacing w:after="156" w:afterLines="50" w:line="336" w:lineRule="auto"/>
        <w:rPr>
          <w:rFonts w:ascii="Calibri Light" w:hAnsi="Calibri Light" w:cs="Calibri Light"/>
        </w:rPr>
      </w:pPr>
    </w:p>
    <w:p>
      <w:pPr>
        <w:spacing w:after="156" w:afterLines="50" w:line="336" w:lineRule="auto"/>
        <w:rPr>
          <w:rFonts w:ascii="Calibri Light" w:hAnsi="Calibri Light" w:cs="Calibri Light"/>
        </w:rPr>
      </w:pPr>
    </w:p>
    <w:p>
      <w:pPr>
        <w:spacing w:after="156" w:afterLines="50" w:line="336" w:lineRule="auto"/>
        <w:rPr>
          <w:rFonts w:ascii="Calibri Light" w:hAnsi="Calibri Light" w:cs="Calibri Light"/>
        </w:rPr>
      </w:pPr>
    </w:p>
    <w:p>
      <w:pPr>
        <w:spacing w:after="156" w:afterLines="50" w:line="336" w:lineRule="auto"/>
        <w:rPr>
          <w:rFonts w:ascii="Calibri Light" w:hAnsi="Calibri Light" w:cs="Calibri Light"/>
        </w:rPr>
      </w:pPr>
    </w:p>
    <w:p>
      <w:pPr>
        <w:spacing w:after="156" w:afterLines="50" w:line="336" w:lineRule="auto"/>
        <w:rPr>
          <w:rFonts w:ascii="Calibri Light" w:hAnsi="Calibri Light" w:cs="Calibri Light"/>
        </w:rPr>
      </w:pPr>
    </w:p>
    <w:p>
      <w:pPr>
        <w:spacing w:before="120" w:after="120" w:line="264" w:lineRule="auto"/>
        <w:jc w:val="center"/>
        <w:rPr>
          <w:rFonts w:ascii="Calibri Light" w:hAnsi="Calibri Light" w:cs="Calibri Light"/>
          <w:b/>
          <w:bCs/>
          <w:sz w:val="32"/>
          <w:szCs w:val="32"/>
        </w:rPr>
      </w:pPr>
      <w:r>
        <w:rPr>
          <w:rFonts w:hint="eastAsia" w:ascii="Calibri Light" w:hAnsi="Calibri Light" w:cs="Calibri Light"/>
          <w:b/>
          <w:bCs/>
          <w:sz w:val="32"/>
          <w:szCs w:val="32"/>
        </w:rPr>
        <w:t xml:space="preserve">Agreement on </w:t>
      </w:r>
      <w:r>
        <w:rPr>
          <w:rFonts w:ascii="Calibri Light" w:hAnsi="Calibri Light" w:cs="Calibri Light"/>
          <w:b/>
          <w:bCs/>
          <w:sz w:val="32"/>
          <w:szCs w:val="32"/>
        </w:rPr>
        <w:t>Division of After-sales Service Responsibilities</w:t>
      </w:r>
    </w:p>
    <w:p>
      <w:pPr>
        <w:spacing w:before="120" w:after="120" w:line="264" w:lineRule="auto"/>
        <w:rPr>
          <w:rFonts w:ascii="Calibri Light" w:hAnsi="Calibri Light" w:cs="Calibri Light"/>
          <w:b/>
          <w:bCs/>
          <w:sz w:val="24"/>
          <w:szCs w:val="24"/>
        </w:rPr>
      </w:pPr>
      <w:r>
        <w:rPr>
          <w:rFonts w:ascii="Calibri Light" w:hAnsi="Calibri Light" w:cs="Calibri Light"/>
          <w:sz w:val="24"/>
          <w:szCs w:val="24"/>
        </w:rPr>
        <w:t>This Agreement on</w:t>
      </w:r>
      <w:r>
        <w:rPr>
          <w:rFonts w:hint="eastAsia" w:ascii="Calibri Light" w:hAnsi="Calibri Light" w:cs="Calibri Light"/>
          <w:sz w:val="24"/>
          <w:szCs w:val="24"/>
        </w:rPr>
        <w:t xml:space="preserve"> </w:t>
      </w:r>
      <w:r>
        <w:rPr>
          <w:rFonts w:ascii="Calibri Light" w:hAnsi="Calibri Light" w:cs="Calibri Light"/>
          <w:sz w:val="24"/>
          <w:szCs w:val="24"/>
        </w:rPr>
        <w:t>Division of After-sales Service Responsibilities(the “Agreement”), made and entered into as of</w:t>
      </w:r>
      <w:permStart w:id="2" w:edGrp="everyone"/>
      <w:r>
        <w:rPr>
          <w:b/>
          <w:bCs/>
          <w:szCs w:val="21"/>
          <w:u w:val="single"/>
        </w:rPr>
        <w:t xml:space="preserve"> </w:t>
      </w:r>
      <w:r>
        <w:rPr>
          <w:b/>
          <w:bCs/>
          <w:szCs w:val="21"/>
          <w:u w:val="single"/>
          <w:lang w:eastAsia="ja-JP"/>
        </w:rPr>
        <w:t xml:space="preserve">     </w:t>
      </w:r>
      <w:r>
        <w:rPr>
          <w:b/>
          <w:bCs/>
          <w:szCs w:val="21"/>
          <w:u w:val="single"/>
        </w:rPr>
        <w:t xml:space="preserve"> </w:t>
      </w:r>
      <w:permEnd w:id="2"/>
      <w:r>
        <w:rPr>
          <w:rFonts w:ascii="Calibri Light" w:hAnsi="Calibri Light" w:cs="Calibri Light"/>
          <w:sz w:val="24"/>
          <w:szCs w:val="24"/>
        </w:rPr>
        <w:t>(the “</w:t>
      </w:r>
      <w:r>
        <w:rPr>
          <w:rFonts w:hint="eastAsia" w:ascii="Calibri Light" w:hAnsi="Calibri Light" w:cs="Calibri Light"/>
          <w:sz w:val="24"/>
          <w:szCs w:val="24"/>
        </w:rPr>
        <w:t>Effective Day</w:t>
      </w:r>
      <w:r>
        <w:rPr>
          <w:rFonts w:ascii="Calibri Light" w:hAnsi="Calibri Light" w:cs="Calibri Light"/>
          <w:sz w:val="24"/>
          <w:szCs w:val="24"/>
        </w:rPr>
        <w:t>”) by and between</w:t>
      </w:r>
      <w:r>
        <w:rPr>
          <w:rFonts w:hint="eastAsia" w:ascii="Calibri Light" w:hAnsi="Calibri Light" w:cs="Calibri Light"/>
          <w:sz w:val="24"/>
          <w:szCs w:val="24"/>
        </w:rPr>
        <w:t xml:space="preserve"> </w:t>
      </w:r>
      <w:r>
        <w:rPr>
          <w:rFonts w:ascii="Calibri Light" w:hAnsi="Calibri Light" w:cs="Calibri Light"/>
          <w:bCs/>
          <w:sz w:val="24"/>
          <w:szCs w:val="24"/>
        </w:rPr>
        <w:t>PYTES (USA) Energy, Inc</w:t>
      </w:r>
      <w:r>
        <w:rPr>
          <w:rFonts w:hint="eastAsia" w:ascii="Calibri Light" w:hAnsi="Calibri Light" w:cs="Calibri Light"/>
          <w:sz w:val="24"/>
          <w:szCs w:val="24"/>
        </w:rPr>
        <w:t xml:space="preserve">, a US </w:t>
      </w:r>
      <w:r>
        <w:rPr>
          <w:rFonts w:ascii="Calibri Light" w:hAnsi="Calibri Light" w:cs="Calibri Light"/>
          <w:sz w:val="24"/>
          <w:szCs w:val="24"/>
        </w:rPr>
        <w:t>corporation having its place of business at</w:t>
      </w:r>
      <w:r>
        <w:rPr>
          <w:rFonts w:hint="eastAsia" w:ascii="Calibri Light" w:hAnsi="Calibri Light" w:cs="Calibri Light"/>
          <w:sz w:val="24"/>
          <w:szCs w:val="24"/>
        </w:rPr>
        <w:t xml:space="preserve"> </w:t>
      </w:r>
      <w:r>
        <w:rPr>
          <w:rFonts w:ascii="Calibri Light" w:hAnsi="Calibri Light" w:cs="Calibri Light"/>
          <w:sz w:val="24"/>
          <w:szCs w:val="24"/>
        </w:rPr>
        <w:t xml:space="preserve">3242 NE 3rd Ave. Camas, WA,98607, USA (the “Party A”) and </w:t>
      </w:r>
      <w:permStart w:id="3" w:edGrp="everyone"/>
      <w:r>
        <w:rPr>
          <w:b/>
          <w:bCs/>
          <w:szCs w:val="21"/>
          <w:u w:val="single"/>
        </w:rPr>
        <w:t xml:space="preserve"> </w:t>
      </w:r>
      <w:r>
        <w:rPr>
          <w:b/>
          <w:bCs/>
          <w:szCs w:val="21"/>
          <w:u w:val="single"/>
          <w:lang w:eastAsia="ja-JP"/>
        </w:rPr>
        <w:t xml:space="preserve">         </w:t>
      </w:r>
      <w:r>
        <w:rPr>
          <w:b/>
          <w:bCs/>
          <w:szCs w:val="21"/>
          <w:u w:val="single"/>
        </w:rPr>
        <w:t xml:space="preserve"> </w:t>
      </w:r>
      <w:permEnd w:id="3"/>
      <w:r>
        <w:rPr>
          <w:rFonts w:ascii="Calibri Light" w:hAnsi="Calibri Light" w:cs="Calibri Light"/>
          <w:sz w:val="24"/>
          <w:szCs w:val="24"/>
        </w:rPr>
        <w:t xml:space="preserve">, a </w:t>
      </w:r>
      <w:permStart w:id="4" w:edGrp="everyone"/>
      <w:r>
        <w:rPr>
          <w:b/>
          <w:bCs/>
          <w:szCs w:val="21"/>
          <w:u w:val="single"/>
        </w:rPr>
        <w:t xml:space="preserve"> </w:t>
      </w:r>
      <w:r>
        <w:rPr>
          <w:b/>
          <w:bCs/>
          <w:szCs w:val="21"/>
          <w:u w:val="single"/>
          <w:lang w:eastAsia="ja-JP"/>
        </w:rPr>
        <w:t xml:space="preserve">     </w:t>
      </w:r>
      <w:r>
        <w:rPr>
          <w:b/>
          <w:bCs/>
          <w:szCs w:val="21"/>
          <w:u w:val="single"/>
        </w:rPr>
        <w:t xml:space="preserve"> </w:t>
      </w:r>
      <w:permEnd w:id="4"/>
      <w:r>
        <w:rPr>
          <w:rFonts w:hint="eastAsia" w:ascii="Calibri Light" w:hAnsi="Calibri Light" w:cs="Calibri Light"/>
          <w:sz w:val="24"/>
          <w:szCs w:val="24"/>
        </w:rPr>
        <w:t xml:space="preserve"> </w:t>
      </w:r>
      <w:r>
        <w:rPr>
          <w:rFonts w:ascii="Calibri Light" w:hAnsi="Calibri Light" w:cs="Calibri Light"/>
          <w:sz w:val="24"/>
          <w:szCs w:val="24"/>
        </w:rPr>
        <w:t xml:space="preserve">corporation having its place of business at </w:t>
      </w:r>
      <w:r>
        <w:rPr>
          <w:b/>
          <w:bCs/>
          <w:szCs w:val="21"/>
          <w:u w:val="single"/>
        </w:rPr>
        <w:t xml:space="preserve"> </w:t>
      </w:r>
      <w:r>
        <w:rPr>
          <w:b/>
          <w:bCs/>
          <w:szCs w:val="21"/>
          <w:u w:val="single"/>
          <w:lang w:eastAsia="ja-JP"/>
        </w:rPr>
        <w:t xml:space="preserve">                                                </w:t>
      </w:r>
      <w:r>
        <w:rPr>
          <w:b/>
          <w:bCs/>
          <w:szCs w:val="21"/>
          <w:u w:val="single"/>
        </w:rPr>
        <w:t xml:space="preserve"> </w:t>
      </w:r>
      <w:r>
        <w:rPr>
          <w:rFonts w:ascii="Calibri Light" w:hAnsi="Calibri Light" w:cs="Calibri Light"/>
          <w:sz w:val="24"/>
          <w:szCs w:val="24"/>
        </w:rPr>
        <w:t xml:space="preserve"> (the “Party B”) </w:t>
      </w:r>
    </w:p>
    <w:p>
      <w:pPr>
        <w:spacing w:before="156" w:beforeLines="50" w:line="264" w:lineRule="auto"/>
        <w:rPr>
          <w:rFonts w:ascii="Calibri Light" w:hAnsi="Calibri Light" w:cs="Calibri Light"/>
          <w:sz w:val="24"/>
          <w:szCs w:val="24"/>
        </w:rPr>
      </w:pPr>
      <w:r>
        <w:rPr>
          <w:rFonts w:ascii="Calibri Light" w:hAnsi="Calibri Light" w:cs="Calibri Light"/>
          <w:sz w:val="24"/>
          <w:szCs w:val="24"/>
        </w:rPr>
        <w:t xml:space="preserve">Since Party B is Party A's distributor, </w:t>
      </w:r>
      <w:r>
        <w:rPr>
          <w:rFonts w:hint="eastAsia" w:ascii="Calibri Light" w:hAnsi="Calibri Light" w:cs="Calibri Light"/>
          <w:sz w:val="24"/>
          <w:szCs w:val="24"/>
        </w:rPr>
        <w:t>i</w:t>
      </w:r>
      <w:r>
        <w:rPr>
          <w:rFonts w:ascii="Calibri Light" w:hAnsi="Calibri Light" w:cs="Calibri Light"/>
          <w:sz w:val="24"/>
          <w:szCs w:val="24"/>
        </w:rPr>
        <w:t>n order to safeguard the legitimate rights and interests of both parties, promote the stable and rapid development of the business of both parties, and better develop the market, the following agreement is hereby signed</w:t>
      </w:r>
      <w:r>
        <w:rPr>
          <w:rFonts w:hint="eastAsia" w:ascii="Calibri Light" w:hAnsi="Calibri Light" w:cs="Calibri Light"/>
          <w:sz w:val="24"/>
          <w:szCs w:val="24"/>
        </w:rPr>
        <w:t xml:space="preserve"> a</w:t>
      </w:r>
      <w:r>
        <w:rPr>
          <w:rFonts w:ascii="Calibri Light" w:hAnsi="Calibri Light" w:cs="Calibri Light"/>
          <w:sz w:val="24"/>
          <w:szCs w:val="24"/>
        </w:rPr>
        <w:t xml:space="preserve">fter friendly negotiation between </w:t>
      </w:r>
      <w:r>
        <w:rPr>
          <w:rFonts w:hint="eastAsia" w:ascii="Calibri Light" w:hAnsi="Calibri Light" w:cs="Calibri Light"/>
          <w:sz w:val="24"/>
          <w:szCs w:val="24"/>
        </w:rPr>
        <w:t>both parties</w:t>
      </w:r>
      <w:r>
        <w:rPr>
          <w:rFonts w:ascii="Calibri Light" w:hAnsi="Calibri Light" w:cs="Calibri Light"/>
          <w:sz w:val="24"/>
          <w:szCs w:val="24"/>
        </w:rPr>
        <w:t>:</w:t>
      </w:r>
    </w:p>
    <w:p>
      <w:pPr>
        <w:spacing w:before="156" w:beforeLines="50" w:line="264" w:lineRule="auto"/>
        <w:rPr>
          <w:rFonts w:ascii="Calibri Light" w:hAnsi="Calibri Light" w:cs="Calibri Light"/>
          <w:sz w:val="24"/>
          <w:szCs w:val="24"/>
        </w:rPr>
      </w:pPr>
      <w:bookmarkStart w:id="4" w:name="OLE_LINK4"/>
      <w:r>
        <w:rPr>
          <w:rFonts w:ascii="Calibri Light" w:hAnsi="Calibri Light" w:cs="Calibri Light"/>
          <w:sz w:val="24"/>
          <w:szCs w:val="24"/>
        </w:rPr>
        <w:t>Party B agrees to provide after-sales service to customers for the products sold by it, and the scope of responsibility shall be consistent with Terms of Warranty.</w:t>
      </w:r>
    </w:p>
    <w:bookmarkEnd w:id="4"/>
    <w:p>
      <w:pPr>
        <w:spacing w:line="380" w:lineRule="exact"/>
        <w:rPr>
          <w:rFonts w:ascii="Calibri Light" w:hAnsi="Calibri Light" w:cs="Calibri Light"/>
          <w:b/>
          <w:sz w:val="24"/>
          <w:szCs w:val="24"/>
        </w:rPr>
      </w:pPr>
      <w:r>
        <w:rPr>
          <w:rFonts w:ascii="Calibri Light" w:hAnsi="Calibri Light" w:cs="Calibri Light"/>
          <w:b/>
          <w:sz w:val="24"/>
          <w:szCs w:val="24"/>
        </w:rPr>
        <w:t>Responsibilities of Party A:</w:t>
      </w:r>
    </w:p>
    <w:p>
      <w:pPr>
        <w:pStyle w:val="26"/>
        <w:numPr>
          <w:ilvl w:val="0"/>
          <w:numId w:val="2"/>
        </w:numPr>
        <w:spacing w:line="360" w:lineRule="exact"/>
        <w:rPr>
          <w:rFonts w:ascii="Calibri Light" w:hAnsi="Calibri Light" w:cs="Calibri Light"/>
          <w:sz w:val="24"/>
          <w:szCs w:val="24"/>
        </w:rPr>
      </w:pPr>
      <w:r>
        <w:rPr>
          <w:rFonts w:ascii="Calibri Light" w:hAnsi="Calibri Light" w:cs="Calibri Light"/>
          <w:sz w:val="24"/>
          <w:szCs w:val="24"/>
        </w:rPr>
        <w:t>Party A is obliged to provide Party B with product-related knowledge and technical update guidance.</w:t>
      </w:r>
    </w:p>
    <w:p>
      <w:pPr>
        <w:pStyle w:val="26"/>
        <w:numPr>
          <w:ilvl w:val="0"/>
          <w:numId w:val="2"/>
        </w:numPr>
        <w:spacing w:line="360" w:lineRule="exact"/>
        <w:rPr>
          <w:rFonts w:ascii="Calibri Light" w:hAnsi="Calibri Light" w:cs="Calibri Light"/>
          <w:sz w:val="24"/>
          <w:szCs w:val="24"/>
        </w:rPr>
      </w:pPr>
      <w:r>
        <w:rPr>
          <w:rFonts w:ascii="Calibri Light" w:hAnsi="Calibri Light" w:cs="Calibri Light"/>
          <w:sz w:val="24"/>
          <w:szCs w:val="24"/>
        </w:rPr>
        <w:t>When Party B encounters difficulties and cannot handle it during the after-sales service, Party A is obliged to provide remote technical support.</w:t>
      </w:r>
    </w:p>
    <w:p>
      <w:pPr>
        <w:pStyle w:val="26"/>
        <w:widowControl/>
        <w:numPr>
          <w:ilvl w:val="0"/>
          <w:numId w:val="2"/>
        </w:numPr>
        <w:spacing w:line="360" w:lineRule="exact"/>
        <w:jc w:val="left"/>
        <w:rPr>
          <w:rFonts w:ascii="Calibri Light" w:hAnsi="Calibri Light" w:cs="Calibri Light"/>
        </w:rPr>
      </w:pPr>
      <w:r>
        <w:rPr>
          <w:rFonts w:ascii="Calibri Light" w:hAnsi="Calibri Light" w:cs="Calibri Light"/>
          <w:sz w:val="24"/>
          <w:szCs w:val="24"/>
        </w:rPr>
        <w:t>Party A shall provide Party B with additional 1% of the batteries and 3% of</w:t>
      </w:r>
      <w:r>
        <w:rPr>
          <w:rFonts w:hint="eastAsia" w:ascii="Calibri Light" w:hAnsi="Calibri Light" w:cs="Calibri Light"/>
          <w:sz w:val="24"/>
          <w:szCs w:val="24"/>
        </w:rPr>
        <w:t xml:space="preserve"> the</w:t>
      </w:r>
      <w:r>
        <w:rPr>
          <w:rFonts w:ascii="Calibri Light" w:hAnsi="Calibri Light" w:cs="Calibri Light"/>
          <w:sz w:val="24"/>
          <w:szCs w:val="24"/>
        </w:rPr>
        <w:t xml:space="preserve"> batter</w:t>
      </w:r>
      <w:r>
        <w:rPr>
          <w:rFonts w:hint="eastAsia" w:ascii="Calibri Light" w:hAnsi="Calibri Light" w:cs="Calibri Light"/>
          <w:sz w:val="24"/>
          <w:szCs w:val="24"/>
        </w:rPr>
        <w:t>y</w:t>
      </w:r>
      <w:r>
        <w:rPr>
          <w:rFonts w:ascii="Calibri Light" w:hAnsi="Calibri Light" w:cs="Calibri Light"/>
          <w:sz w:val="24"/>
          <w:szCs w:val="24"/>
        </w:rPr>
        <w:t xml:space="preserve"> circuit boards based</w:t>
      </w:r>
      <w:r>
        <w:rPr>
          <w:rFonts w:hint="eastAsia" w:ascii="Calibri Light" w:hAnsi="Calibri Light" w:cs="Calibri Light"/>
          <w:sz w:val="24"/>
          <w:szCs w:val="24"/>
        </w:rPr>
        <w:t xml:space="preserve"> on batteries purchased </w:t>
      </w:r>
      <w:r>
        <w:rPr>
          <w:rFonts w:ascii="Calibri Light" w:hAnsi="Calibri Light" w:cs="Calibri Light"/>
          <w:sz w:val="24"/>
          <w:szCs w:val="24"/>
        </w:rPr>
        <w:t>as spare parts</w:t>
      </w:r>
      <w:r>
        <w:rPr>
          <w:rFonts w:hint="eastAsia" w:ascii="Calibri Light" w:hAnsi="Calibri Light" w:cs="Calibri Light"/>
          <w:sz w:val="24"/>
          <w:szCs w:val="24"/>
        </w:rPr>
        <w:t>, dispatch on case demand.</w:t>
      </w:r>
    </w:p>
    <w:p>
      <w:pPr>
        <w:spacing w:line="380" w:lineRule="exact"/>
        <w:rPr>
          <w:rFonts w:ascii="Calibri Light" w:hAnsi="Calibri Light" w:cs="Calibri Light"/>
          <w:b/>
          <w:sz w:val="24"/>
          <w:szCs w:val="24"/>
        </w:rPr>
      </w:pPr>
      <w:r>
        <w:rPr>
          <w:rFonts w:ascii="Calibri Light" w:hAnsi="Calibri Light" w:cs="Calibri Light"/>
          <w:b/>
          <w:sz w:val="24"/>
          <w:szCs w:val="24"/>
        </w:rPr>
        <w:t>Responsibilities of Party B:</w:t>
      </w:r>
    </w:p>
    <w:p>
      <w:pPr>
        <w:pStyle w:val="26"/>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Party B shall complete the dealer training course carefully and master the relevant skills and common sense when asked during the training period provided by Party A.</w:t>
      </w:r>
    </w:p>
    <w:p>
      <w:pPr>
        <w:pStyle w:val="26"/>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During the warranty period of the products purchased by Party B from Party A, Party B is under the unified management of Party A, and do all the after-sales work</w:t>
      </w:r>
      <w:r>
        <w:rPr>
          <w:rFonts w:hint="eastAsia" w:ascii="Calibri Light" w:hAnsi="Calibri Light" w:cs="Calibri Light"/>
          <w:sz w:val="24"/>
          <w:szCs w:val="24"/>
        </w:rPr>
        <w:t>.</w:t>
      </w:r>
    </w:p>
    <w:p>
      <w:pPr>
        <w:pStyle w:val="26"/>
        <w:numPr>
          <w:ilvl w:val="0"/>
          <w:numId w:val="3"/>
        </w:numPr>
        <w:spacing w:line="380" w:lineRule="exact"/>
        <w:rPr>
          <w:rFonts w:ascii="Calibri Light" w:hAnsi="Calibri Light" w:cs="Calibri Light"/>
          <w:sz w:val="24"/>
          <w:szCs w:val="24"/>
        </w:rPr>
      </w:pPr>
      <w:r>
        <w:rPr>
          <w:rFonts w:ascii="Calibri Light" w:hAnsi="Calibri Light" w:cs="Calibri Light"/>
          <w:sz w:val="24"/>
          <w:szCs w:val="24"/>
        </w:rPr>
        <w:t xml:space="preserve">In the process of after-sales service, Party B </w:t>
      </w:r>
      <w:r>
        <w:rPr>
          <w:rFonts w:hint="eastAsia" w:ascii="Calibri Light" w:hAnsi="Calibri Light" w:cs="Calibri Light"/>
          <w:sz w:val="24"/>
          <w:szCs w:val="24"/>
        </w:rPr>
        <w:t>should</w:t>
      </w:r>
      <w:r>
        <w:rPr>
          <w:rFonts w:ascii="Calibri Light" w:hAnsi="Calibri Light" w:cs="Calibri Light"/>
          <w:sz w:val="24"/>
          <w:szCs w:val="24"/>
        </w:rPr>
        <w:t xml:space="preserve"> perform operations in accordance with Party A's relevant technical procedures and regulations.</w:t>
      </w:r>
    </w:p>
    <w:p>
      <w:pPr>
        <w:spacing w:line="336" w:lineRule="auto"/>
        <w:rPr>
          <w:rFonts w:ascii="Calibri Light" w:hAnsi="Calibri Light" w:cs="Calibri Light"/>
          <w:sz w:val="24"/>
          <w:szCs w:val="24"/>
        </w:rPr>
      </w:pPr>
    </w:p>
    <w:p>
      <w:pPr>
        <w:spacing w:line="336" w:lineRule="auto"/>
        <w:rPr>
          <w:rFonts w:ascii="Calibri Light" w:hAnsi="Calibri Light" w:cs="Calibri Light"/>
          <w:b/>
          <w:bCs/>
          <w:sz w:val="24"/>
          <w:szCs w:val="24"/>
        </w:rPr>
        <w:sectPr>
          <w:headerReference r:id="rId4" w:type="default"/>
          <w:pgSz w:w="11906" w:h="16838"/>
          <w:pgMar w:top="1418" w:right="1418" w:bottom="1418" w:left="1418" w:header="624" w:footer="992" w:gutter="0"/>
          <w:cols w:space="425" w:num="1"/>
          <w:docGrid w:type="lines" w:linePitch="312" w:charSpace="0"/>
        </w:sectPr>
      </w:pPr>
    </w:p>
    <w:p>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A): </w:t>
      </w:r>
    </w:p>
    <w:p>
      <w:pPr>
        <w:spacing w:line="336" w:lineRule="auto"/>
        <w:rPr>
          <w:rFonts w:ascii="Calibri Light" w:hAnsi="Calibri Light" w:cs="Calibri Light"/>
          <w:b/>
          <w:bCs/>
          <w:sz w:val="24"/>
          <w:szCs w:val="24"/>
        </w:rPr>
      </w:pPr>
      <w:r>
        <w:rPr>
          <w:rFonts w:ascii="Calibri Light" w:hAnsi="Calibri Light" w:cs="Calibri Light"/>
          <w:b/>
          <w:bCs/>
          <w:sz w:val="24"/>
          <w:szCs w:val="24"/>
        </w:rPr>
        <w:t>Date:</w:t>
      </w:r>
    </w:p>
    <w:p>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B): </w:t>
      </w:r>
    </w:p>
    <w:p>
      <w:pPr>
        <w:spacing w:line="336" w:lineRule="auto"/>
        <w:rPr>
          <w:rFonts w:ascii="Calibri Light" w:hAnsi="Calibri Light" w:cs="Calibri Light"/>
          <w:b/>
          <w:bCs/>
          <w:sz w:val="24"/>
          <w:szCs w:val="24"/>
        </w:rPr>
      </w:pPr>
      <w:r>
        <w:rPr>
          <w:rFonts w:ascii="Calibri Light" w:hAnsi="Calibri Light" w:cs="Calibri Light"/>
          <w:b/>
          <w:bCs/>
          <w:sz w:val="24"/>
          <w:szCs w:val="24"/>
        </w:rPr>
        <w:t>Date:</w:t>
      </w:r>
    </w:p>
    <w:p>
      <w:pPr>
        <w:spacing w:line="336" w:lineRule="auto"/>
        <w:rPr>
          <w:rFonts w:ascii="Calibri Light" w:hAnsi="Calibri Light" w:cs="Calibri Light"/>
          <w:sz w:val="24"/>
          <w:szCs w:val="24"/>
        </w:rPr>
        <w:sectPr>
          <w:headerReference r:id="rId5" w:type="default"/>
          <w:type w:val="continuous"/>
          <w:pgSz w:w="11906" w:h="16838"/>
          <w:pgMar w:top="1418" w:right="1418" w:bottom="1418" w:left="1418" w:header="851" w:footer="992" w:gutter="0"/>
          <w:cols w:equalWidth="0" w:num="2">
            <w:col w:w="4322" w:space="425"/>
            <w:col w:w="4322"/>
          </w:cols>
          <w:docGrid w:type="lines" w:linePitch="312" w:charSpace="0"/>
        </w:sectPr>
      </w:pPr>
    </w:p>
    <w:p>
      <w:pPr>
        <w:spacing w:line="336" w:lineRule="auto"/>
        <w:jc w:val="center"/>
      </w:pPr>
    </w:p>
    <w:sectPr>
      <w:type w:val="continuous"/>
      <w:pgSz w:w="11906" w:h="16838"/>
      <w:pgMar w:top="1417" w:right="1701" w:bottom="1417" w:left="1701"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Grande">
    <w:altName w:val="Times New Roman"/>
    <w:panose1 w:val="00000000000000000000"/>
    <w:charset w:val="00"/>
    <w:family w:val="auto"/>
    <w:pitch w:val="default"/>
    <w:sig w:usb0="00000000" w:usb1="00000000" w:usb2="00000000" w:usb3="00000000" w:csb0="000001B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ArialMT">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8"/>
      </w:pPr>
      <w:r>
        <w:rPr>
          <w:rStyle w:val="21"/>
        </w:rPr>
        <w:footnoteRef/>
      </w:r>
      <w:r>
        <w:t xml:space="preserve"> 3242 NE 3rd Ave. Camas, WA,98607, USA.</w:t>
      </w:r>
    </w:p>
  </w:footnote>
  <w:footnote w:id="1">
    <w:p>
      <w:pPr>
        <w:pStyle w:val="8"/>
      </w:pPr>
      <w:r>
        <w:rPr>
          <w:rStyle w:val="21"/>
        </w:rPr>
        <w:footnoteRef/>
      </w:r>
      <w:r>
        <w:t xml:space="preserve"> Recommended SOC Range=10-</w:t>
      </w:r>
      <w:r>
        <w:rPr>
          <w:rFonts w:hint="eastAsia"/>
        </w:rPr>
        <w:t>10</w:t>
      </w:r>
      <w:r>
        <w:t>0%.</w:t>
      </w:r>
    </w:p>
  </w:footnote>
  <w:footnote w:id="2">
    <w:p>
      <w:pPr>
        <w:pStyle w:val="8"/>
      </w:pPr>
      <w:r>
        <w:rPr>
          <w:rStyle w:val="21"/>
        </w:rPr>
        <w:footnoteRef/>
      </w:r>
      <w:r>
        <w:t xml:space="preserve"> Expressed as a % of 5.12 kWh rated capacity.</w:t>
      </w:r>
    </w:p>
  </w:footnote>
  <w:footnote w:id="3">
    <w:p>
      <w:pPr>
        <w:pStyle w:val="8"/>
      </w:pPr>
      <w:r>
        <w:rPr>
          <w:rStyle w:val="21"/>
        </w:rPr>
        <w:footnoteRef/>
      </w:r>
      <w:r>
        <w:t xml:space="preserve"> Measured at the battery DC output</w:t>
      </w:r>
    </w:p>
  </w:footnote>
  <w:footnote w:id="4">
    <w:p>
      <w:pPr>
        <w:pStyle w:val="8"/>
      </w:pPr>
      <w:r>
        <w:rPr>
          <w:rStyle w:val="21"/>
        </w:rPr>
        <w:footnoteRef/>
      </w:r>
      <w:r>
        <w:t xml:space="preserve"> The battery pack manufactured by PYTES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Light" w:hAnsi="Calibri Light" w:cs="Calibri Light"/>
        <w:b/>
        <w:bCs/>
        <w:sz w:val="44"/>
        <w:szCs w:val="44"/>
      </w:rPr>
    </w:pPr>
    <w:r>
      <w:rPr>
        <w:b/>
        <w:bCs/>
        <w:sz w:val="36"/>
        <w:szCs w:val="40"/>
      </w:rPr>
      <w:drawing>
        <wp:anchor distT="0" distB="0" distL="114300" distR="114300" simplePos="0" relativeHeight="251660288" behindDoc="0" locked="0" layoutInCell="1" allowOverlap="1">
          <wp:simplePos x="0" y="0"/>
          <wp:positionH relativeFrom="margin">
            <wp:posOffset>-30480</wp:posOffset>
          </wp:positionH>
          <wp:positionV relativeFrom="paragraph">
            <wp:posOffset>-29845</wp:posOffset>
          </wp:positionV>
          <wp:extent cx="1165860" cy="394970"/>
          <wp:effectExtent l="0" t="0" r="0"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rFonts w:ascii="Calibri Light" w:hAnsi="Calibri Light" w:cs="Calibri Light"/>
        <w:b/>
        <w:bCs/>
        <w:sz w:val="44"/>
        <w:szCs w:val="44"/>
      </w:rPr>
      <w:t>PYTES (USA) Energy, Inc</w:t>
    </w:r>
  </w:p>
  <w:p>
    <w:pPr>
      <w:pStyle w:val="6"/>
      <w:rPr>
        <w:rFonts w:ascii="Calibri Light" w:hAnsi="Calibri Light" w:cs="Calibri Light"/>
        <w:b/>
        <w:bCs/>
        <w:sz w:val="21"/>
        <w:szCs w:val="21"/>
      </w:rPr>
    </w:pPr>
    <w:r>
      <w:rPr>
        <w:rFonts w:ascii="Calibri Light" w:hAnsi="Calibri Light" w:eastAsia="微软雅黑" w:cs="Calibri Light"/>
        <w:color w:val="021800"/>
        <w:sz w:val="21"/>
        <w:szCs w:val="21"/>
      </w:rPr>
      <w:t>3242 NE 3rd Ave. Camas, WA,98607, USA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Light" w:hAnsi="Calibri Light" w:cs="Calibri Light"/>
        <w:b/>
        <w:bCs/>
        <w:sz w:val="44"/>
        <w:szCs w:val="44"/>
      </w:rPr>
    </w:pPr>
    <w:bookmarkStart w:id="5" w:name="OLE_LINK3"/>
    <w:r>
      <w:rPr>
        <w:b/>
        <w:bCs/>
        <w:sz w:val="36"/>
        <w:szCs w:val="40"/>
      </w:rPr>
      <w:drawing>
        <wp:anchor distT="0" distB="0" distL="114300" distR="114300" simplePos="0" relativeHeight="251659264" behindDoc="0" locked="0" layoutInCell="1" allowOverlap="1">
          <wp:simplePos x="0" y="0"/>
          <wp:positionH relativeFrom="margin">
            <wp:posOffset>-30480</wp:posOffset>
          </wp:positionH>
          <wp:positionV relativeFrom="paragraph">
            <wp:posOffset>-29845</wp:posOffset>
          </wp:positionV>
          <wp:extent cx="1165860" cy="394970"/>
          <wp:effectExtent l="0" t="0" r="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rFonts w:ascii="Calibri Light" w:hAnsi="Calibri Light" w:cs="Calibri Light"/>
        <w:b/>
        <w:bCs/>
        <w:sz w:val="44"/>
        <w:szCs w:val="44"/>
      </w:rPr>
      <w:t>PYTES (USA) Energy, Inc</w:t>
    </w:r>
  </w:p>
  <w:bookmarkEnd w:id="5"/>
  <w:p>
    <w:pPr>
      <w:pStyle w:val="6"/>
      <w:rPr>
        <w:rFonts w:ascii="Calibri Light" w:hAnsi="Calibri Light" w:cs="Calibri Light"/>
        <w:b/>
        <w:bCs/>
        <w:sz w:val="21"/>
        <w:szCs w:val="21"/>
      </w:rPr>
    </w:pPr>
    <w:r>
      <w:rPr>
        <w:rFonts w:ascii="Calibri Light" w:hAnsi="Calibri Light" w:eastAsia="微软雅黑" w:cs="Calibri Light"/>
        <w:color w:val="021800"/>
        <w:sz w:val="21"/>
        <w:szCs w:val="21"/>
      </w:rPr>
      <w:t>920 S Holgate St, STE 107, Seattle, Washington, 98134 USA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97839"/>
    <w:multiLevelType w:val="multilevel"/>
    <w:tmpl w:val="10497839"/>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02742C"/>
    <w:multiLevelType w:val="multilevel"/>
    <w:tmpl w:val="2102742C"/>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D22257"/>
    <w:multiLevelType w:val="multilevel"/>
    <w:tmpl w:val="5CD2225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comments" w:enforcement="1" w:cryptProviderType="rsaFull" w:cryptAlgorithmClass="hash" w:cryptAlgorithmType="typeAny" w:cryptAlgorithmSid="4" w:cryptSpinCount="0" w:hash="eKvEnLBt2CziFSkifWIh0heOhns=" w:salt="McjMYFBRJ7dPSAwR4b5OQQ=="/>
  <w:defaultTabStop w:val="420"/>
  <w:drawingGridVerticalSpacing w:val="156"/>
  <w:noPunctuationKerning w:val="1"/>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lkYzA0NmUzYzk2OTkxMWVmNjQ4NWZlOGQxNDdhYjYifQ=="/>
  </w:docVars>
  <w:rsids>
    <w:rsidRoot w:val="00F71703"/>
    <w:rsid w:val="00000210"/>
    <w:rsid w:val="000011C0"/>
    <w:rsid w:val="000025E5"/>
    <w:rsid w:val="00024D51"/>
    <w:rsid w:val="000415BD"/>
    <w:rsid w:val="00043778"/>
    <w:rsid w:val="00043D24"/>
    <w:rsid w:val="000510B6"/>
    <w:rsid w:val="0005431F"/>
    <w:rsid w:val="000601DA"/>
    <w:rsid w:val="000628F5"/>
    <w:rsid w:val="00065067"/>
    <w:rsid w:val="00066399"/>
    <w:rsid w:val="000728B6"/>
    <w:rsid w:val="00072E6D"/>
    <w:rsid w:val="000735FE"/>
    <w:rsid w:val="00074161"/>
    <w:rsid w:val="000743B1"/>
    <w:rsid w:val="000769F9"/>
    <w:rsid w:val="000808DD"/>
    <w:rsid w:val="0009390E"/>
    <w:rsid w:val="00093B8E"/>
    <w:rsid w:val="000A18FE"/>
    <w:rsid w:val="000A4387"/>
    <w:rsid w:val="000B1225"/>
    <w:rsid w:val="000B3876"/>
    <w:rsid w:val="000C160C"/>
    <w:rsid w:val="000C2EB0"/>
    <w:rsid w:val="000C3F77"/>
    <w:rsid w:val="000D0CBA"/>
    <w:rsid w:val="000D1DA1"/>
    <w:rsid w:val="000D7498"/>
    <w:rsid w:val="000E15C6"/>
    <w:rsid w:val="000F16C1"/>
    <w:rsid w:val="000F211F"/>
    <w:rsid w:val="000F5F14"/>
    <w:rsid w:val="00105818"/>
    <w:rsid w:val="00106FBF"/>
    <w:rsid w:val="001137C9"/>
    <w:rsid w:val="00113CF2"/>
    <w:rsid w:val="00113E46"/>
    <w:rsid w:val="00121406"/>
    <w:rsid w:val="00122BE2"/>
    <w:rsid w:val="00130260"/>
    <w:rsid w:val="00143148"/>
    <w:rsid w:val="00143910"/>
    <w:rsid w:val="00144BA8"/>
    <w:rsid w:val="00147B61"/>
    <w:rsid w:val="001550C7"/>
    <w:rsid w:val="00157B13"/>
    <w:rsid w:val="00174A5D"/>
    <w:rsid w:val="001824A7"/>
    <w:rsid w:val="00185C11"/>
    <w:rsid w:val="001956D7"/>
    <w:rsid w:val="00196ECA"/>
    <w:rsid w:val="001A1AD4"/>
    <w:rsid w:val="001C1446"/>
    <w:rsid w:val="001D65EA"/>
    <w:rsid w:val="001E36B1"/>
    <w:rsid w:val="001E737B"/>
    <w:rsid w:val="0020071A"/>
    <w:rsid w:val="002041B2"/>
    <w:rsid w:val="002058C2"/>
    <w:rsid w:val="0020749F"/>
    <w:rsid w:val="00216A6F"/>
    <w:rsid w:val="00217B4A"/>
    <w:rsid w:val="002245E9"/>
    <w:rsid w:val="00227888"/>
    <w:rsid w:val="00237CB4"/>
    <w:rsid w:val="002511CD"/>
    <w:rsid w:val="00252C01"/>
    <w:rsid w:val="002550A4"/>
    <w:rsid w:val="00255F1F"/>
    <w:rsid w:val="00261AAA"/>
    <w:rsid w:val="002712DC"/>
    <w:rsid w:val="00274EA6"/>
    <w:rsid w:val="00280697"/>
    <w:rsid w:val="00297692"/>
    <w:rsid w:val="00297B14"/>
    <w:rsid w:val="002A34FE"/>
    <w:rsid w:val="002A6E7E"/>
    <w:rsid w:val="002C135A"/>
    <w:rsid w:val="002C4153"/>
    <w:rsid w:val="002D4E2F"/>
    <w:rsid w:val="002E5D55"/>
    <w:rsid w:val="002F1834"/>
    <w:rsid w:val="002F7038"/>
    <w:rsid w:val="002F7430"/>
    <w:rsid w:val="002F7816"/>
    <w:rsid w:val="0030666C"/>
    <w:rsid w:val="0030749B"/>
    <w:rsid w:val="0030754A"/>
    <w:rsid w:val="003225AC"/>
    <w:rsid w:val="00326200"/>
    <w:rsid w:val="00330C29"/>
    <w:rsid w:val="00340EE2"/>
    <w:rsid w:val="003535A3"/>
    <w:rsid w:val="00360B93"/>
    <w:rsid w:val="0036430F"/>
    <w:rsid w:val="003756DA"/>
    <w:rsid w:val="00390FA8"/>
    <w:rsid w:val="0039147D"/>
    <w:rsid w:val="0039237B"/>
    <w:rsid w:val="0039545C"/>
    <w:rsid w:val="0039664F"/>
    <w:rsid w:val="003A0091"/>
    <w:rsid w:val="003A26D6"/>
    <w:rsid w:val="003A7DA0"/>
    <w:rsid w:val="003B22CA"/>
    <w:rsid w:val="003C058C"/>
    <w:rsid w:val="003C1106"/>
    <w:rsid w:val="003C764B"/>
    <w:rsid w:val="003D1BF1"/>
    <w:rsid w:val="003D7D96"/>
    <w:rsid w:val="003E554D"/>
    <w:rsid w:val="003F007F"/>
    <w:rsid w:val="003F578F"/>
    <w:rsid w:val="00404120"/>
    <w:rsid w:val="00407EA2"/>
    <w:rsid w:val="00411F48"/>
    <w:rsid w:val="00416C29"/>
    <w:rsid w:val="004203B8"/>
    <w:rsid w:val="0043297B"/>
    <w:rsid w:val="00432B3F"/>
    <w:rsid w:val="004340B0"/>
    <w:rsid w:val="00440187"/>
    <w:rsid w:val="004423C4"/>
    <w:rsid w:val="00446A9E"/>
    <w:rsid w:val="004541F9"/>
    <w:rsid w:val="00460154"/>
    <w:rsid w:val="00464099"/>
    <w:rsid w:val="00464712"/>
    <w:rsid w:val="00465C30"/>
    <w:rsid w:val="00473428"/>
    <w:rsid w:val="00486D5F"/>
    <w:rsid w:val="00495BBB"/>
    <w:rsid w:val="004A1B3E"/>
    <w:rsid w:val="004A1C5C"/>
    <w:rsid w:val="004A5E26"/>
    <w:rsid w:val="004B0317"/>
    <w:rsid w:val="004B0362"/>
    <w:rsid w:val="004B7986"/>
    <w:rsid w:val="004C3748"/>
    <w:rsid w:val="004D143C"/>
    <w:rsid w:val="004D3032"/>
    <w:rsid w:val="004D38B9"/>
    <w:rsid w:val="004E21D3"/>
    <w:rsid w:val="004E30E8"/>
    <w:rsid w:val="004E48F1"/>
    <w:rsid w:val="004F1B2A"/>
    <w:rsid w:val="004F3292"/>
    <w:rsid w:val="00511C4E"/>
    <w:rsid w:val="00515149"/>
    <w:rsid w:val="00515EB1"/>
    <w:rsid w:val="005301A0"/>
    <w:rsid w:val="00530EAE"/>
    <w:rsid w:val="0053387E"/>
    <w:rsid w:val="00542CA0"/>
    <w:rsid w:val="00560F71"/>
    <w:rsid w:val="005647F5"/>
    <w:rsid w:val="00565ACF"/>
    <w:rsid w:val="00572732"/>
    <w:rsid w:val="005737D2"/>
    <w:rsid w:val="005851C4"/>
    <w:rsid w:val="005919C7"/>
    <w:rsid w:val="00592319"/>
    <w:rsid w:val="005963E7"/>
    <w:rsid w:val="005B1701"/>
    <w:rsid w:val="005B21C8"/>
    <w:rsid w:val="005B5673"/>
    <w:rsid w:val="005B59BD"/>
    <w:rsid w:val="005B6334"/>
    <w:rsid w:val="005C61D3"/>
    <w:rsid w:val="005D0246"/>
    <w:rsid w:val="005F04A3"/>
    <w:rsid w:val="005F04CF"/>
    <w:rsid w:val="005F2F0F"/>
    <w:rsid w:val="005F5702"/>
    <w:rsid w:val="005F5DD6"/>
    <w:rsid w:val="006150BE"/>
    <w:rsid w:val="0063166B"/>
    <w:rsid w:val="00641673"/>
    <w:rsid w:val="00643D99"/>
    <w:rsid w:val="006450B0"/>
    <w:rsid w:val="006473BF"/>
    <w:rsid w:val="00650D03"/>
    <w:rsid w:val="0067033C"/>
    <w:rsid w:val="006724FA"/>
    <w:rsid w:val="006750F3"/>
    <w:rsid w:val="00681436"/>
    <w:rsid w:val="006832B3"/>
    <w:rsid w:val="006971BA"/>
    <w:rsid w:val="006C18AE"/>
    <w:rsid w:val="006C2BC1"/>
    <w:rsid w:val="006C5551"/>
    <w:rsid w:val="006D3755"/>
    <w:rsid w:val="006E66F0"/>
    <w:rsid w:val="006E7087"/>
    <w:rsid w:val="006F2126"/>
    <w:rsid w:val="006F4E56"/>
    <w:rsid w:val="006F541F"/>
    <w:rsid w:val="00701749"/>
    <w:rsid w:val="00701F95"/>
    <w:rsid w:val="0070286A"/>
    <w:rsid w:val="00714CE3"/>
    <w:rsid w:val="007155AF"/>
    <w:rsid w:val="00715DCF"/>
    <w:rsid w:val="00716C62"/>
    <w:rsid w:val="00730C78"/>
    <w:rsid w:val="00732F51"/>
    <w:rsid w:val="0073583E"/>
    <w:rsid w:val="0073630A"/>
    <w:rsid w:val="00752E4A"/>
    <w:rsid w:val="00754050"/>
    <w:rsid w:val="00757756"/>
    <w:rsid w:val="00761E39"/>
    <w:rsid w:val="007661F1"/>
    <w:rsid w:val="00774C5A"/>
    <w:rsid w:val="00777716"/>
    <w:rsid w:val="00780E0E"/>
    <w:rsid w:val="00782E95"/>
    <w:rsid w:val="0078795A"/>
    <w:rsid w:val="007A04C9"/>
    <w:rsid w:val="007A20B2"/>
    <w:rsid w:val="007A5B24"/>
    <w:rsid w:val="007A73B1"/>
    <w:rsid w:val="007B5336"/>
    <w:rsid w:val="007B6E96"/>
    <w:rsid w:val="007D68B4"/>
    <w:rsid w:val="007F0B3D"/>
    <w:rsid w:val="007F4DF2"/>
    <w:rsid w:val="00800137"/>
    <w:rsid w:val="00821ACB"/>
    <w:rsid w:val="0082608C"/>
    <w:rsid w:val="00827299"/>
    <w:rsid w:val="008307B8"/>
    <w:rsid w:val="00830E7A"/>
    <w:rsid w:val="0083451B"/>
    <w:rsid w:val="00840E78"/>
    <w:rsid w:val="008452E8"/>
    <w:rsid w:val="008524D8"/>
    <w:rsid w:val="00854547"/>
    <w:rsid w:val="00860D19"/>
    <w:rsid w:val="00860F3D"/>
    <w:rsid w:val="00863296"/>
    <w:rsid w:val="008731A0"/>
    <w:rsid w:val="008748D8"/>
    <w:rsid w:val="00885B62"/>
    <w:rsid w:val="008906A7"/>
    <w:rsid w:val="00891277"/>
    <w:rsid w:val="00891FFE"/>
    <w:rsid w:val="008C5639"/>
    <w:rsid w:val="008D5B01"/>
    <w:rsid w:val="008E24C8"/>
    <w:rsid w:val="008F2222"/>
    <w:rsid w:val="008F32DE"/>
    <w:rsid w:val="008F77D4"/>
    <w:rsid w:val="00903CF8"/>
    <w:rsid w:val="00910FB7"/>
    <w:rsid w:val="0091182A"/>
    <w:rsid w:val="00912458"/>
    <w:rsid w:val="00914CF9"/>
    <w:rsid w:val="00921A71"/>
    <w:rsid w:val="00923D65"/>
    <w:rsid w:val="00923FAF"/>
    <w:rsid w:val="009342A6"/>
    <w:rsid w:val="00935475"/>
    <w:rsid w:val="00941EB1"/>
    <w:rsid w:val="0094456C"/>
    <w:rsid w:val="00950B74"/>
    <w:rsid w:val="0095180F"/>
    <w:rsid w:val="00955C65"/>
    <w:rsid w:val="00956855"/>
    <w:rsid w:val="009637A3"/>
    <w:rsid w:val="00972869"/>
    <w:rsid w:val="00974A96"/>
    <w:rsid w:val="00976DCE"/>
    <w:rsid w:val="009869E9"/>
    <w:rsid w:val="00993A38"/>
    <w:rsid w:val="009959FF"/>
    <w:rsid w:val="0099686F"/>
    <w:rsid w:val="009A0011"/>
    <w:rsid w:val="009A6182"/>
    <w:rsid w:val="009B198B"/>
    <w:rsid w:val="009B2142"/>
    <w:rsid w:val="009C32EA"/>
    <w:rsid w:val="009C53C0"/>
    <w:rsid w:val="009D44D1"/>
    <w:rsid w:val="009E06E2"/>
    <w:rsid w:val="009E1377"/>
    <w:rsid w:val="00A05E71"/>
    <w:rsid w:val="00A252B3"/>
    <w:rsid w:val="00A3034E"/>
    <w:rsid w:val="00A31248"/>
    <w:rsid w:val="00A33EF7"/>
    <w:rsid w:val="00A356D5"/>
    <w:rsid w:val="00A35C3E"/>
    <w:rsid w:val="00A52820"/>
    <w:rsid w:val="00A56203"/>
    <w:rsid w:val="00A70FA8"/>
    <w:rsid w:val="00A744BA"/>
    <w:rsid w:val="00A76193"/>
    <w:rsid w:val="00A84A88"/>
    <w:rsid w:val="00A857C1"/>
    <w:rsid w:val="00A861F4"/>
    <w:rsid w:val="00A90563"/>
    <w:rsid w:val="00A91902"/>
    <w:rsid w:val="00AA7A72"/>
    <w:rsid w:val="00AB07FB"/>
    <w:rsid w:val="00AB4C83"/>
    <w:rsid w:val="00AB75A1"/>
    <w:rsid w:val="00AC138F"/>
    <w:rsid w:val="00AC20DD"/>
    <w:rsid w:val="00AC4C97"/>
    <w:rsid w:val="00AC6BA0"/>
    <w:rsid w:val="00AD4710"/>
    <w:rsid w:val="00AD7051"/>
    <w:rsid w:val="00AE072E"/>
    <w:rsid w:val="00AF0F57"/>
    <w:rsid w:val="00AF6EE3"/>
    <w:rsid w:val="00AF70D8"/>
    <w:rsid w:val="00B101FC"/>
    <w:rsid w:val="00B149BB"/>
    <w:rsid w:val="00B177B9"/>
    <w:rsid w:val="00B208FD"/>
    <w:rsid w:val="00B31B2D"/>
    <w:rsid w:val="00B31BB5"/>
    <w:rsid w:val="00B31D60"/>
    <w:rsid w:val="00B34C9C"/>
    <w:rsid w:val="00B454E8"/>
    <w:rsid w:val="00B5152F"/>
    <w:rsid w:val="00B51850"/>
    <w:rsid w:val="00B525B6"/>
    <w:rsid w:val="00B5588B"/>
    <w:rsid w:val="00B55A1E"/>
    <w:rsid w:val="00B61E5C"/>
    <w:rsid w:val="00B66302"/>
    <w:rsid w:val="00B70958"/>
    <w:rsid w:val="00B7683D"/>
    <w:rsid w:val="00B8656F"/>
    <w:rsid w:val="00B8799F"/>
    <w:rsid w:val="00B92E1E"/>
    <w:rsid w:val="00B934AA"/>
    <w:rsid w:val="00B9514A"/>
    <w:rsid w:val="00BA53B5"/>
    <w:rsid w:val="00BB00BC"/>
    <w:rsid w:val="00BB194F"/>
    <w:rsid w:val="00BB3CCF"/>
    <w:rsid w:val="00BB5711"/>
    <w:rsid w:val="00BD54DD"/>
    <w:rsid w:val="00BE41E7"/>
    <w:rsid w:val="00BE47A9"/>
    <w:rsid w:val="00BE5EDB"/>
    <w:rsid w:val="00BE76B1"/>
    <w:rsid w:val="00BF3F43"/>
    <w:rsid w:val="00BF4E21"/>
    <w:rsid w:val="00BF636D"/>
    <w:rsid w:val="00C04AC0"/>
    <w:rsid w:val="00C05F54"/>
    <w:rsid w:val="00C103BC"/>
    <w:rsid w:val="00C13640"/>
    <w:rsid w:val="00C1558B"/>
    <w:rsid w:val="00C21F6F"/>
    <w:rsid w:val="00C26347"/>
    <w:rsid w:val="00C27647"/>
    <w:rsid w:val="00C33AF6"/>
    <w:rsid w:val="00C42363"/>
    <w:rsid w:val="00C53F3F"/>
    <w:rsid w:val="00C54E7D"/>
    <w:rsid w:val="00C726C3"/>
    <w:rsid w:val="00C85BC9"/>
    <w:rsid w:val="00C8677E"/>
    <w:rsid w:val="00C950F3"/>
    <w:rsid w:val="00C963B9"/>
    <w:rsid w:val="00C97622"/>
    <w:rsid w:val="00CA2B1B"/>
    <w:rsid w:val="00CB6539"/>
    <w:rsid w:val="00CC0285"/>
    <w:rsid w:val="00CC4281"/>
    <w:rsid w:val="00CD02D4"/>
    <w:rsid w:val="00CD2C38"/>
    <w:rsid w:val="00CE0B23"/>
    <w:rsid w:val="00CE3982"/>
    <w:rsid w:val="00CF06B0"/>
    <w:rsid w:val="00CF4AAF"/>
    <w:rsid w:val="00CF7B1F"/>
    <w:rsid w:val="00D0727C"/>
    <w:rsid w:val="00D07AC1"/>
    <w:rsid w:val="00D13D18"/>
    <w:rsid w:val="00D16846"/>
    <w:rsid w:val="00D17346"/>
    <w:rsid w:val="00D20E56"/>
    <w:rsid w:val="00D22231"/>
    <w:rsid w:val="00D22CCA"/>
    <w:rsid w:val="00D234DF"/>
    <w:rsid w:val="00D276CD"/>
    <w:rsid w:val="00D27CF9"/>
    <w:rsid w:val="00D335CE"/>
    <w:rsid w:val="00D34016"/>
    <w:rsid w:val="00D365AA"/>
    <w:rsid w:val="00D530E3"/>
    <w:rsid w:val="00D539A2"/>
    <w:rsid w:val="00D5602F"/>
    <w:rsid w:val="00D574FC"/>
    <w:rsid w:val="00D635AD"/>
    <w:rsid w:val="00D64A4C"/>
    <w:rsid w:val="00D70B89"/>
    <w:rsid w:val="00D74382"/>
    <w:rsid w:val="00D75149"/>
    <w:rsid w:val="00D91483"/>
    <w:rsid w:val="00DA45C5"/>
    <w:rsid w:val="00DB25E4"/>
    <w:rsid w:val="00DB4528"/>
    <w:rsid w:val="00DB7083"/>
    <w:rsid w:val="00DC312E"/>
    <w:rsid w:val="00DD4024"/>
    <w:rsid w:val="00DD650E"/>
    <w:rsid w:val="00DD6770"/>
    <w:rsid w:val="00DD7043"/>
    <w:rsid w:val="00DE34C4"/>
    <w:rsid w:val="00DE7014"/>
    <w:rsid w:val="00E10476"/>
    <w:rsid w:val="00E23301"/>
    <w:rsid w:val="00E24874"/>
    <w:rsid w:val="00E32114"/>
    <w:rsid w:val="00E3388C"/>
    <w:rsid w:val="00E3597C"/>
    <w:rsid w:val="00E376E5"/>
    <w:rsid w:val="00E37A4F"/>
    <w:rsid w:val="00E40FAE"/>
    <w:rsid w:val="00E444ED"/>
    <w:rsid w:val="00E45877"/>
    <w:rsid w:val="00E54631"/>
    <w:rsid w:val="00E663D1"/>
    <w:rsid w:val="00E721FE"/>
    <w:rsid w:val="00E8284B"/>
    <w:rsid w:val="00E84C20"/>
    <w:rsid w:val="00E91DB4"/>
    <w:rsid w:val="00E93857"/>
    <w:rsid w:val="00E947F9"/>
    <w:rsid w:val="00E94B54"/>
    <w:rsid w:val="00E9648B"/>
    <w:rsid w:val="00E97DDF"/>
    <w:rsid w:val="00EA2E7C"/>
    <w:rsid w:val="00EB6DD8"/>
    <w:rsid w:val="00EB7CB8"/>
    <w:rsid w:val="00EC0BA4"/>
    <w:rsid w:val="00EC285E"/>
    <w:rsid w:val="00EC2F96"/>
    <w:rsid w:val="00EC4AA2"/>
    <w:rsid w:val="00EC5E2C"/>
    <w:rsid w:val="00EC6E61"/>
    <w:rsid w:val="00F0116B"/>
    <w:rsid w:val="00F05B08"/>
    <w:rsid w:val="00F11617"/>
    <w:rsid w:val="00F15639"/>
    <w:rsid w:val="00F20A14"/>
    <w:rsid w:val="00F323B5"/>
    <w:rsid w:val="00F330CF"/>
    <w:rsid w:val="00F369CA"/>
    <w:rsid w:val="00F54C25"/>
    <w:rsid w:val="00F60B0F"/>
    <w:rsid w:val="00F61445"/>
    <w:rsid w:val="00F64E69"/>
    <w:rsid w:val="00F70F01"/>
    <w:rsid w:val="00F71703"/>
    <w:rsid w:val="00F840A5"/>
    <w:rsid w:val="00F85559"/>
    <w:rsid w:val="00F90C34"/>
    <w:rsid w:val="00F90DF1"/>
    <w:rsid w:val="00F93E66"/>
    <w:rsid w:val="00F97DAC"/>
    <w:rsid w:val="00FA4CE7"/>
    <w:rsid w:val="00FB7FA7"/>
    <w:rsid w:val="00FC10D8"/>
    <w:rsid w:val="00FC10DD"/>
    <w:rsid w:val="00FC183A"/>
    <w:rsid w:val="00FC3F81"/>
    <w:rsid w:val="00FE0874"/>
    <w:rsid w:val="00FE1B73"/>
    <w:rsid w:val="00FE327D"/>
    <w:rsid w:val="00FF0A61"/>
    <w:rsid w:val="06B45F8E"/>
    <w:rsid w:val="0FC2757D"/>
    <w:rsid w:val="10DF6FBE"/>
    <w:rsid w:val="177C09E4"/>
    <w:rsid w:val="1D9A5782"/>
    <w:rsid w:val="2D39333B"/>
    <w:rsid w:val="2EF37386"/>
    <w:rsid w:val="31862037"/>
    <w:rsid w:val="4234390B"/>
    <w:rsid w:val="55D122F9"/>
    <w:rsid w:val="6160347D"/>
    <w:rsid w:val="66CA0391"/>
    <w:rsid w:val="6E715232"/>
    <w:rsid w:val="6F5E3800"/>
    <w:rsid w:val="71406C2C"/>
    <w:rsid w:val="74190B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8"/>
    <w:unhideWhenUsed/>
    <w:qFormat/>
    <w:uiPriority w:val="99"/>
    <w:pPr>
      <w:jc w:val="left"/>
    </w:pPr>
  </w:style>
  <w:style w:type="paragraph" w:styleId="3">
    <w:name w:val="endnote text"/>
    <w:basedOn w:val="1"/>
    <w:link w:val="31"/>
    <w:semiHidden/>
    <w:unhideWhenUsed/>
    <w:qFormat/>
    <w:uiPriority w:val="99"/>
    <w:pPr>
      <w:snapToGrid w:val="0"/>
      <w:jc w:val="left"/>
    </w:pPr>
  </w:style>
  <w:style w:type="paragraph" w:styleId="4">
    <w:name w:val="Balloon Text"/>
    <w:basedOn w:val="1"/>
    <w:link w:val="25"/>
    <w:semiHidden/>
    <w:unhideWhenUsed/>
    <w:qFormat/>
    <w:uiPriority w:val="99"/>
    <w:rPr>
      <w:rFonts w:ascii="Lucida Grande" w:hAnsi="Lucida Grande" w:cs="Lucida Grande"/>
      <w:sz w:val="18"/>
      <w:szCs w:val="18"/>
    </w:r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35"/>
    <w:qFormat/>
    <w:uiPriority w:val="11"/>
    <w:pPr>
      <w:spacing w:before="240" w:after="60" w:line="312" w:lineRule="auto"/>
      <w:jc w:val="center"/>
      <w:outlineLvl w:val="1"/>
    </w:pPr>
    <w:rPr>
      <w:b/>
      <w:bCs/>
      <w:kern w:val="28"/>
      <w:sz w:val="32"/>
      <w:szCs w:val="32"/>
    </w:rPr>
  </w:style>
  <w:style w:type="paragraph" w:styleId="8">
    <w:name w:val="footnote text"/>
    <w:basedOn w:val="1"/>
    <w:link w:val="30"/>
    <w:semiHidden/>
    <w:unhideWhenUsed/>
    <w:qFormat/>
    <w:uiPriority w:val="99"/>
    <w:pPr>
      <w:snapToGrid w:val="0"/>
      <w:jc w:val="left"/>
    </w:pPr>
    <w:rPr>
      <w:sz w:val="18"/>
      <w:szCs w:val="18"/>
    </w:rPr>
  </w:style>
  <w:style w:type="paragraph" w:styleId="9">
    <w:name w:val="Title"/>
    <w:basedOn w:val="1"/>
    <w:next w:val="1"/>
    <w:link w:val="34"/>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2"/>
    <w:next w:val="2"/>
    <w:link w:val="29"/>
    <w:semiHidden/>
    <w:unhideWhenUsed/>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Light Shading Accent 2"/>
    <w:basedOn w:val="11"/>
    <w:qFormat/>
    <w:uiPriority w:val="60"/>
    <w:rPr>
      <w:color w:val="C559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4">
    <w:name w:val="Light List Accent 2"/>
    <w:basedOn w:val="11"/>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character" w:styleId="16">
    <w:name w:val="Strong"/>
    <w:basedOn w:val="15"/>
    <w:qFormat/>
    <w:uiPriority w:val="22"/>
    <w:rPr>
      <w:b/>
      <w:bCs/>
    </w:rPr>
  </w:style>
  <w:style w:type="character" w:styleId="17">
    <w:name w:val="endnote reference"/>
    <w:basedOn w:val="15"/>
    <w:semiHidden/>
    <w:unhideWhenUsed/>
    <w:qFormat/>
    <w:uiPriority w:val="99"/>
    <w:rPr>
      <w:vertAlign w:val="superscript"/>
    </w:rPr>
  </w:style>
  <w:style w:type="character" w:styleId="18">
    <w:name w:val="Emphasis"/>
    <w:basedOn w:val="15"/>
    <w:qFormat/>
    <w:uiPriority w:val="20"/>
    <w:rPr>
      <w:i/>
      <w:iCs/>
    </w:rPr>
  </w:style>
  <w:style w:type="character" w:styleId="19">
    <w:name w:val="Hyperlink"/>
    <w:basedOn w:val="15"/>
    <w:unhideWhenUsed/>
    <w:qFormat/>
    <w:uiPriority w:val="99"/>
    <w:rPr>
      <w:color w:val="0563C1" w:themeColor="hyperlink"/>
      <w:u w:val="single"/>
    </w:rPr>
  </w:style>
  <w:style w:type="character" w:styleId="20">
    <w:name w:val="annotation reference"/>
    <w:basedOn w:val="15"/>
    <w:semiHidden/>
    <w:unhideWhenUsed/>
    <w:qFormat/>
    <w:uiPriority w:val="99"/>
    <w:rPr>
      <w:sz w:val="21"/>
      <w:szCs w:val="21"/>
    </w:rPr>
  </w:style>
  <w:style w:type="character" w:styleId="21">
    <w:name w:val="footnote reference"/>
    <w:basedOn w:val="15"/>
    <w:semiHidden/>
    <w:unhideWhenUsed/>
    <w:qFormat/>
    <w:uiPriority w:val="99"/>
    <w:rPr>
      <w:vertAlign w:val="superscript"/>
    </w:rPr>
  </w:style>
  <w:style w:type="character" w:customStyle="1" w:styleId="22">
    <w:name w:val="未处理的提及1"/>
    <w:basedOn w:val="15"/>
    <w:semiHidden/>
    <w:unhideWhenUsed/>
    <w:qFormat/>
    <w:uiPriority w:val="99"/>
    <w:rPr>
      <w:color w:val="605E5C"/>
      <w:shd w:val="clear" w:color="auto" w:fill="E1DFDD"/>
    </w:rPr>
  </w:style>
  <w:style w:type="character" w:customStyle="1" w:styleId="23">
    <w:name w:val="页眉 字符"/>
    <w:basedOn w:val="15"/>
    <w:link w:val="6"/>
    <w:qFormat/>
    <w:uiPriority w:val="99"/>
    <w:rPr>
      <w:sz w:val="18"/>
      <w:szCs w:val="18"/>
    </w:rPr>
  </w:style>
  <w:style w:type="character" w:customStyle="1" w:styleId="24">
    <w:name w:val="页脚 字符"/>
    <w:basedOn w:val="15"/>
    <w:link w:val="5"/>
    <w:qFormat/>
    <w:uiPriority w:val="99"/>
    <w:rPr>
      <w:sz w:val="18"/>
      <w:szCs w:val="18"/>
    </w:rPr>
  </w:style>
  <w:style w:type="character" w:customStyle="1" w:styleId="25">
    <w:name w:val="批注框文本 字符"/>
    <w:basedOn w:val="15"/>
    <w:link w:val="4"/>
    <w:semiHidden/>
    <w:qFormat/>
    <w:uiPriority w:val="99"/>
    <w:rPr>
      <w:rFonts w:ascii="Lucida Grande" w:hAnsi="Lucida Grande" w:cs="Lucida Grande" w:eastAsiaTheme="minorEastAsia"/>
      <w:kern w:val="2"/>
      <w:sz w:val="18"/>
      <w:szCs w:val="18"/>
      <w:lang w:eastAsia="zh-CN"/>
    </w:rPr>
  </w:style>
  <w:style w:type="paragraph" w:styleId="26">
    <w:name w:val="List Paragraph"/>
    <w:basedOn w:val="1"/>
    <w:unhideWhenUsed/>
    <w:qFormat/>
    <w:uiPriority w:val="1"/>
    <w:pPr>
      <w:ind w:left="720"/>
      <w:contextualSpacing/>
    </w:pPr>
  </w:style>
  <w:style w:type="paragraph" w:customStyle="1" w:styleId="2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批注文字 字符"/>
    <w:basedOn w:val="15"/>
    <w:link w:val="2"/>
    <w:qFormat/>
    <w:uiPriority w:val="99"/>
    <w:rPr>
      <w:rFonts w:asciiTheme="minorHAnsi" w:hAnsiTheme="minorHAnsi" w:eastAsiaTheme="minorEastAsia" w:cstheme="minorBidi"/>
      <w:kern w:val="2"/>
      <w:sz w:val="21"/>
      <w:szCs w:val="22"/>
      <w:lang w:eastAsia="zh-CN"/>
    </w:rPr>
  </w:style>
  <w:style w:type="character" w:customStyle="1" w:styleId="29">
    <w:name w:val="批注主题 字符"/>
    <w:basedOn w:val="28"/>
    <w:link w:val="10"/>
    <w:semiHidden/>
    <w:qFormat/>
    <w:uiPriority w:val="99"/>
    <w:rPr>
      <w:rFonts w:asciiTheme="minorHAnsi" w:hAnsiTheme="minorHAnsi" w:eastAsiaTheme="minorEastAsia" w:cstheme="minorBidi"/>
      <w:b/>
      <w:bCs/>
      <w:kern w:val="2"/>
      <w:sz w:val="21"/>
      <w:szCs w:val="22"/>
      <w:lang w:eastAsia="zh-CN"/>
    </w:rPr>
  </w:style>
  <w:style w:type="character" w:customStyle="1" w:styleId="30">
    <w:name w:val="脚注文本 字符"/>
    <w:basedOn w:val="15"/>
    <w:link w:val="8"/>
    <w:semiHidden/>
    <w:qFormat/>
    <w:uiPriority w:val="99"/>
    <w:rPr>
      <w:rFonts w:asciiTheme="minorHAnsi" w:hAnsiTheme="minorHAnsi" w:eastAsiaTheme="minorEastAsia" w:cstheme="minorBidi"/>
      <w:kern w:val="2"/>
      <w:sz w:val="18"/>
      <w:szCs w:val="18"/>
      <w:lang w:eastAsia="zh-CN"/>
    </w:rPr>
  </w:style>
  <w:style w:type="character" w:customStyle="1" w:styleId="31">
    <w:name w:val="尾注文本 字符"/>
    <w:basedOn w:val="15"/>
    <w:link w:val="3"/>
    <w:semiHidden/>
    <w:qFormat/>
    <w:uiPriority w:val="99"/>
    <w:rPr>
      <w:rFonts w:asciiTheme="minorHAnsi" w:hAnsiTheme="minorHAnsi" w:eastAsiaTheme="minorEastAsia" w:cstheme="minorBidi"/>
      <w:kern w:val="2"/>
      <w:sz w:val="21"/>
      <w:szCs w:val="22"/>
      <w:lang w:eastAsia="zh-CN"/>
    </w:rPr>
  </w:style>
  <w:style w:type="paragraph" w:customStyle="1" w:styleId="32">
    <w:name w:val="Table Paragraph"/>
    <w:basedOn w:val="1"/>
    <w:qFormat/>
    <w:uiPriority w:val="1"/>
    <w:pPr>
      <w:autoSpaceDE w:val="0"/>
      <w:autoSpaceDN w:val="0"/>
      <w:jc w:val="left"/>
    </w:pPr>
    <w:rPr>
      <w:rFonts w:ascii="Calibri" w:hAnsi="Calibri" w:eastAsia="Calibri" w:cs="Calibri"/>
      <w:kern w:val="0"/>
      <w:sz w:val="22"/>
      <w:lang w:eastAsia="en-US" w:bidi="en-US"/>
    </w:rPr>
  </w:style>
  <w:style w:type="character" w:customStyle="1" w:styleId="33">
    <w:name w:val="未处理的提及2"/>
    <w:basedOn w:val="15"/>
    <w:semiHidden/>
    <w:unhideWhenUsed/>
    <w:qFormat/>
    <w:uiPriority w:val="99"/>
    <w:rPr>
      <w:color w:val="605E5C"/>
      <w:shd w:val="clear" w:color="auto" w:fill="E1DFDD"/>
    </w:rPr>
  </w:style>
  <w:style w:type="character" w:customStyle="1" w:styleId="34">
    <w:name w:val="标题 字符"/>
    <w:basedOn w:val="15"/>
    <w:link w:val="9"/>
    <w:qFormat/>
    <w:uiPriority w:val="10"/>
    <w:rPr>
      <w:rFonts w:asciiTheme="majorHAnsi" w:hAnsiTheme="majorHAnsi" w:eastAsiaTheme="majorEastAsia" w:cstheme="majorBidi"/>
      <w:b/>
      <w:bCs/>
      <w:kern w:val="2"/>
      <w:sz w:val="32"/>
      <w:szCs w:val="32"/>
    </w:rPr>
  </w:style>
  <w:style w:type="character" w:customStyle="1" w:styleId="35">
    <w:name w:val="副标题 字符"/>
    <w:basedOn w:val="15"/>
    <w:link w:val="7"/>
    <w:qFormat/>
    <w:uiPriority w:val="11"/>
    <w:rPr>
      <w:rFonts w:asciiTheme="minorHAnsi" w:hAnsiTheme="minorHAnsi" w:eastAsiaTheme="minorEastAsia" w:cstheme="minorBidi"/>
      <w:b/>
      <w:bCs/>
      <w:kern w:val="28"/>
      <w:sz w:val="32"/>
      <w:szCs w:val="32"/>
    </w:rPr>
  </w:style>
  <w:style w:type="character" w:customStyle="1" w:styleId="36">
    <w:name w:val="不明显强调1"/>
    <w:basedOn w:val="15"/>
    <w:qFormat/>
    <w:uiPriority w:val="19"/>
    <w:rPr>
      <w:i/>
      <w:iCs/>
      <w:color w:val="3F3F3F" w:themeColor="text1" w:themeTint="BF"/>
    </w:rPr>
  </w:style>
  <w:style w:type="character" w:customStyle="1" w:styleId="37">
    <w:name w:val="明显强调1"/>
    <w:basedOn w:val="15"/>
    <w:qFormat/>
    <w:uiPriority w:val="21"/>
    <w:rPr>
      <w:i/>
      <w:iCs/>
      <w:color w:val="4472C4" w:themeColor="accent1"/>
    </w:rPr>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9">
    <w:name w:val="fontstyle01"/>
    <w:basedOn w:val="15"/>
    <w:qFormat/>
    <w:uiPriority w:val="0"/>
    <w:rPr>
      <w:rFonts w:hint="default" w:ascii="ArialMT" w:hAnsi="ArialMT"/>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0FF381C-84BD-46CF-9756-190E17097A32}">
  <ds:schemaRefs/>
</ds:datastoreItem>
</file>

<file path=docProps/app.xml><?xml version="1.0" encoding="utf-8"?>
<Properties xmlns="http://schemas.openxmlformats.org/officeDocument/2006/extended-properties" xmlns:vt="http://schemas.openxmlformats.org/officeDocument/2006/docPropsVTypes">
  <Template>Normal</Template>
  <Company>irfan</Company>
  <Pages>6</Pages>
  <Words>1951</Words>
  <Characters>10459</Characters>
  <Lines>89</Lines>
  <Paragraphs>25</Paragraphs>
  <TotalTime>1</TotalTime>
  <ScaleCrop>false</ScaleCrop>
  <LinksUpToDate>false</LinksUpToDate>
  <CharactersWithSpaces>12407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2023-06-21T08:50:00Z</dcterms:created>
  <dc:creator>Lothlorien Robert</dc:creator>
  <cp:lastModifiedBy>邢</cp:lastModifiedBy>
  <dcterms:modified xsi:type="dcterms:W3CDTF">2024-06-04T02:30:30Z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96AC019BD2404919813231488986BB68_13</vt:lpwstr>
  </property>
</Properties>
</file>